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Default="00423BB7" w:rsidP="00423BB7">
      <w:pPr>
        <w:jc w:val="center"/>
        <w:rPr>
          <w:b/>
          <w:sz w:val="32"/>
          <w:szCs w:val="32"/>
        </w:rPr>
      </w:pPr>
    </w:p>
    <w:p w:rsidR="00423BB7" w:rsidRPr="00A455DA" w:rsidRDefault="00423BB7" w:rsidP="00423BB7">
      <w:pPr>
        <w:jc w:val="center"/>
        <w:rPr>
          <w:b/>
          <w:sz w:val="32"/>
          <w:szCs w:val="32"/>
        </w:rPr>
      </w:pPr>
      <w:r w:rsidRPr="00A455DA">
        <w:rPr>
          <w:b/>
          <w:sz w:val="32"/>
          <w:szCs w:val="32"/>
        </w:rPr>
        <w:t>КОЛЛЕКТИВНЫЙ ДОГОВОР</w:t>
      </w:r>
    </w:p>
    <w:p w:rsidR="00423BB7" w:rsidRDefault="00423BB7" w:rsidP="00423BB7">
      <w:pPr>
        <w:jc w:val="center"/>
        <w:rPr>
          <w:b/>
          <w:sz w:val="32"/>
          <w:szCs w:val="32"/>
        </w:rPr>
      </w:pPr>
      <w:r w:rsidRPr="00A455DA">
        <w:rPr>
          <w:b/>
          <w:sz w:val="32"/>
          <w:szCs w:val="32"/>
        </w:rPr>
        <w:t xml:space="preserve">муниципального казенного дошкольного </w:t>
      </w:r>
    </w:p>
    <w:p w:rsidR="00423BB7" w:rsidRPr="00A455DA" w:rsidRDefault="00423BB7" w:rsidP="00423BB7">
      <w:pPr>
        <w:jc w:val="center"/>
        <w:rPr>
          <w:b/>
          <w:sz w:val="32"/>
          <w:szCs w:val="32"/>
        </w:rPr>
      </w:pPr>
      <w:r w:rsidRPr="00A455DA">
        <w:rPr>
          <w:b/>
          <w:sz w:val="32"/>
          <w:szCs w:val="32"/>
        </w:rPr>
        <w:t xml:space="preserve">образовательного учреждения </w:t>
      </w:r>
    </w:p>
    <w:p w:rsidR="00423BB7" w:rsidRPr="00A455DA" w:rsidRDefault="00423BB7" w:rsidP="00423BB7">
      <w:pPr>
        <w:jc w:val="center"/>
        <w:rPr>
          <w:b/>
          <w:sz w:val="32"/>
          <w:szCs w:val="32"/>
        </w:rPr>
      </w:pPr>
      <w:r w:rsidRPr="00A455DA">
        <w:rPr>
          <w:b/>
          <w:sz w:val="32"/>
          <w:szCs w:val="32"/>
        </w:rPr>
        <w:t>детский сад № 8</w:t>
      </w:r>
      <w:r>
        <w:rPr>
          <w:b/>
          <w:sz w:val="32"/>
          <w:szCs w:val="32"/>
        </w:rPr>
        <w:t xml:space="preserve"> </w:t>
      </w:r>
      <w:r w:rsidRPr="00A455DA">
        <w:rPr>
          <w:b/>
          <w:sz w:val="32"/>
          <w:szCs w:val="32"/>
        </w:rPr>
        <w:t>общеразвивающего вида</w:t>
      </w:r>
    </w:p>
    <w:p w:rsidR="00423BB7" w:rsidRPr="00A455DA" w:rsidRDefault="00423BB7" w:rsidP="00423BB7">
      <w:pPr>
        <w:jc w:val="center"/>
        <w:rPr>
          <w:b/>
          <w:sz w:val="32"/>
          <w:szCs w:val="32"/>
        </w:rPr>
      </w:pPr>
      <w:r w:rsidRPr="00A455DA">
        <w:rPr>
          <w:b/>
          <w:sz w:val="32"/>
          <w:szCs w:val="32"/>
        </w:rPr>
        <w:t>на 2021- 2024 годы</w:t>
      </w:r>
    </w:p>
    <w:p w:rsidR="00423BB7" w:rsidRPr="00A455DA" w:rsidRDefault="00423BB7" w:rsidP="00423BB7">
      <w:pPr>
        <w:rPr>
          <w:sz w:val="32"/>
          <w:szCs w:val="32"/>
        </w:rPr>
      </w:pPr>
    </w:p>
    <w:p w:rsidR="00423BB7" w:rsidRPr="009365B2" w:rsidRDefault="00423BB7" w:rsidP="00423BB7"/>
    <w:p w:rsidR="00423BB7" w:rsidRPr="009365B2" w:rsidRDefault="00423BB7" w:rsidP="00423BB7"/>
    <w:p w:rsidR="00423BB7" w:rsidRPr="009365B2" w:rsidRDefault="00423BB7" w:rsidP="00423BB7"/>
    <w:p w:rsidR="00423BB7" w:rsidRPr="009365B2" w:rsidRDefault="00423BB7" w:rsidP="00423BB7"/>
    <w:p w:rsidR="00252805" w:rsidRDefault="00252805" w:rsidP="00252805">
      <w:pPr>
        <w:spacing w:after="0" w:line="256" w:lineRule="auto"/>
        <w:ind w:right="0" w:firstLine="0"/>
        <w:jc w:val="left"/>
      </w:pPr>
    </w:p>
    <w:p w:rsidR="00DB6975" w:rsidRDefault="00DB6975" w:rsidP="00252805">
      <w:pPr>
        <w:pStyle w:val="1"/>
        <w:spacing w:after="55" w:line="268" w:lineRule="auto"/>
        <w:jc w:val="center"/>
      </w:pPr>
    </w:p>
    <w:p w:rsidR="00423BB7" w:rsidRDefault="00423BB7" w:rsidP="00423BB7"/>
    <w:p w:rsidR="00423BB7" w:rsidRDefault="00423BB7" w:rsidP="00423BB7"/>
    <w:p w:rsidR="00423BB7" w:rsidRDefault="00423BB7" w:rsidP="00423BB7"/>
    <w:p w:rsidR="00423BB7" w:rsidRDefault="00423BB7" w:rsidP="00423BB7"/>
    <w:p w:rsidR="00423BB7" w:rsidRDefault="00423BB7" w:rsidP="00423BB7"/>
    <w:p w:rsidR="00423BB7" w:rsidRDefault="00423BB7" w:rsidP="00423BB7"/>
    <w:p w:rsidR="00423BB7" w:rsidRDefault="00423BB7" w:rsidP="00423BB7"/>
    <w:p w:rsidR="00423BB7" w:rsidRDefault="00423BB7" w:rsidP="00423BB7"/>
    <w:p w:rsidR="00423BB7" w:rsidRDefault="00423BB7" w:rsidP="00423BB7"/>
    <w:p w:rsidR="00DB6975" w:rsidRDefault="00DB6975" w:rsidP="00252805">
      <w:pPr>
        <w:pStyle w:val="1"/>
        <w:spacing w:after="55" w:line="268" w:lineRule="auto"/>
        <w:jc w:val="center"/>
        <w:rPr>
          <w:b w:val="0"/>
        </w:rPr>
      </w:pPr>
    </w:p>
    <w:p w:rsidR="00423BB7" w:rsidRPr="00423BB7" w:rsidRDefault="00423BB7" w:rsidP="00423BB7">
      <w:bookmarkStart w:id="0" w:name="_GoBack"/>
      <w:bookmarkEnd w:id="0"/>
    </w:p>
    <w:p w:rsidR="00252805" w:rsidRPr="0073430A" w:rsidRDefault="00252805" w:rsidP="0073430A">
      <w:pPr>
        <w:pStyle w:val="1"/>
        <w:spacing w:after="55" w:line="268" w:lineRule="auto"/>
        <w:jc w:val="center"/>
        <w:rPr>
          <w:szCs w:val="28"/>
        </w:rPr>
      </w:pPr>
      <w:r w:rsidRPr="0073430A">
        <w:rPr>
          <w:szCs w:val="28"/>
        </w:rPr>
        <w:lastRenderedPageBreak/>
        <w:t>1. ОБЩИЕ ПОЛОЖЕНИЯ</w:t>
      </w:r>
    </w:p>
    <w:p w:rsidR="00252805" w:rsidRPr="0073430A" w:rsidRDefault="00252805" w:rsidP="0073430A">
      <w:pPr>
        <w:ind w:left="-15" w:right="703"/>
        <w:rPr>
          <w:szCs w:val="28"/>
        </w:rPr>
      </w:pPr>
      <w:r w:rsidRPr="0073430A">
        <w:rPr>
          <w:szCs w:val="28"/>
        </w:rPr>
        <w:t>Настоящий коллективный договор   является правовым актом,   регулирующим   социально-трудовые   отношения   в М</w:t>
      </w:r>
      <w:r w:rsidR="00DB6975" w:rsidRPr="0073430A">
        <w:rPr>
          <w:szCs w:val="28"/>
        </w:rPr>
        <w:t xml:space="preserve">униципальном казенном дошкольном </w:t>
      </w:r>
      <w:r w:rsidR="00974BBE" w:rsidRPr="0073430A">
        <w:rPr>
          <w:szCs w:val="28"/>
        </w:rPr>
        <w:t>образовательном учр</w:t>
      </w:r>
      <w:r w:rsidR="001674ED">
        <w:rPr>
          <w:szCs w:val="28"/>
        </w:rPr>
        <w:t>еждении</w:t>
      </w:r>
      <w:r w:rsidR="009D4BEB">
        <w:rPr>
          <w:szCs w:val="28"/>
        </w:rPr>
        <w:t>:  детском</w:t>
      </w:r>
      <w:r w:rsidR="001674ED">
        <w:rPr>
          <w:szCs w:val="28"/>
        </w:rPr>
        <w:t xml:space="preserve"> сад</w:t>
      </w:r>
      <w:r w:rsidR="00966309">
        <w:rPr>
          <w:szCs w:val="28"/>
        </w:rPr>
        <w:t>у №8</w:t>
      </w:r>
      <w:r w:rsidR="001674ED">
        <w:rPr>
          <w:szCs w:val="28"/>
        </w:rPr>
        <w:t xml:space="preserve">  общер</w:t>
      </w:r>
      <w:r w:rsidR="00E567FA">
        <w:rPr>
          <w:szCs w:val="28"/>
        </w:rPr>
        <w:t>азвивающего вида (МКДОУ: д/с №8</w:t>
      </w:r>
      <w:r w:rsidR="001674ED">
        <w:rPr>
          <w:szCs w:val="28"/>
        </w:rPr>
        <w:t xml:space="preserve">) </w:t>
      </w:r>
      <w:r w:rsidRPr="0073430A">
        <w:rPr>
          <w:szCs w:val="28"/>
        </w:rPr>
        <w:t xml:space="preserve">   и   устанавливающим   взаимные обязательства   между   работниками   и   работодателем   в   лице  их представителей.  </w:t>
      </w:r>
    </w:p>
    <w:p w:rsidR="00252805" w:rsidRPr="0073430A" w:rsidRDefault="00252805" w:rsidP="0073430A">
      <w:pPr>
        <w:ind w:left="566" w:right="703" w:firstLine="0"/>
        <w:rPr>
          <w:szCs w:val="28"/>
        </w:rPr>
      </w:pPr>
      <w:r w:rsidRPr="0073430A">
        <w:rPr>
          <w:szCs w:val="28"/>
        </w:rPr>
        <w:t xml:space="preserve">1.1. Сторонами настоящего коллективного договора являются:       </w:t>
      </w:r>
    </w:p>
    <w:p w:rsidR="00252805" w:rsidRPr="0073430A" w:rsidRDefault="00252805" w:rsidP="0073430A">
      <w:pPr>
        <w:ind w:left="-15" w:right="703"/>
        <w:rPr>
          <w:szCs w:val="28"/>
        </w:rPr>
      </w:pPr>
      <w:r w:rsidRPr="0073430A">
        <w:rPr>
          <w:szCs w:val="28"/>
        </w:rPr>
        <w:t>Работодатель в лице уполномоченного в установленном порядке его п</w:t>
      </w:r>
      <w:r w:rsidR="009D4BEB">
        <w:rPr>
          <w:szCs w:val="28"/>
        </w:rPr>
        <w:t xml:space="preserve">редставителя - заведующего </w:t>
      </w:r>
      <w:r w:rsidR="00A26F7F">
        <w:rPr>
          <w:szCs w:val="28"/>
        </w:rPr>
        <w:t>Куликовой Светланы Михайловны</w:t>
      </w:r>
      <w:r w:rsidRPr="0073430A">
        <w:rPr>
          <w:szCs w:val="28"/>
        </w:rPr>
        <w:t xml:space="preserve">. </w:t>
      </w:r>
    </w:p>
    <w:p w:rsidR="00252805" w:rsidRPr="0073430A" w:rsidRDefault="00252805" w:rsidP="0073430A">
      <w:pPr>
        <w:ind w:left="-15" w:right="703"/>
        <w:rPr>
          <w:szCs w:val="28"/>
        </w:rPr>
      </w:pPr>
      <w:r w:rsidRPr="0073430A">
        <w:rPr>
          <w:szCs w:val="28"/>
        </w:rPr>
        <w:t xml:space="preserve">Работники в лице уполномоченного в установленном порядке представителя - председателя первичной профсоюзной организации </w:t>
      </w:r>
      <w:r w:rsidR="00A26F7F">
        <w:rPr>
          <w:szCs w:val="28"/>
        </w:rPr>
        <w:t>Лавренчук Ирины Анатольевны</w:t>
      </w:r>
      <w:r w:rsidRPr="0073430A">
        <w:rPr>
          <w:szCs w:val="28"/>
        </w:rPr>
        <w:t xml:space="preserve">. </w:t>
      </w:r>
    </w:p>
    <w:p w:rsidR="00252805" w:rsidRPr="0073430A" w:rsidRDefault="00252805" w:rsidP="0073430A">
      <w:pPr>
        <w:ind w:left="-15" w:right="703"/>
        <w:rPr>
          <w:szCs w:val="28"/>
        </w:rPr>
      </w:pPr>
      <w:r w:rsidRPr="0073430A">
        <w:rPr>
          <w:szCs w:val="28"/>
        </w:rPr>
        <w:t xml:space="preserve">1.2. Стороны в пределах своих полномочий принимают на себя обязательства, закрепленные трехсторонним отраслевым Соглашением по организациям, находящимся в ведении муниципального образования Кимовский район на соответствующий период, областным трехсторонним Соглашением между министерством образования Тульской области и Тульской областной организацией Профсоюза работников народного образования и науки Российской Федерации на соответствующий период. </w:t>
      </w:r>
    </w:p>
    <w:p w:rsidR="00252805" w:rsidRPr="0073430A" w:rsidRDefault="00252805" w:rsidP="0073430A">
      <w:pPr>
        <w:spacing w:after="14" w:line="268" w:lineRule="auto"/>
        <w:ind w:left="-15" w:right="490" w:firstLine="566"/>
        <w:rPr>
          <w:szCs w:val="28"/>
        </w:rPr>
      </w:pPr>
      <w:r w:rsidRPr="0073430A">
        <w:rPr>
          <w:szCs w:val="28"/>
        </w:rPr>
        <w:t>1.3.  Предметом настоящего коллективного договора являются взаимные обязательства сторон по вопросам условий труда, в том числе оплаты труда, заня</w:t>
      </w:r>
      <w:r w:rsidR="0073430A">
        <w:rPr>
          <w:szCs w:val="28"/>
        </w:rPr>
        <w:t xml:space="preserve">тости, </w:t>
      </w:r>
      <w:r w:rsidR="0073430A">
        <w:rPr>
          <w:szCs w:val="28"/>
        </w:rPr>
        <w:tab/>
      </w:r>
      <w:r w:rsidR="00D025B8">
        <w:rPr>
          <w:szCs w:val="28"/>
        </w:rPr>
        <w:t xml:space="preserve">переобучения, </w:t>
      </w:r>
      <w:r w:rsidR="00D025B8">
        <w:rPr>
          <w:szCs w:val="28"/>
        </w:rPr>
        <w:tab/>
        <w:t>условий высвобождения</w:t>
      </w:r>
      <w:r w:rsidR="00D025B8">
        <w:rPr>
          <w:szCs w:val="28"/>
        </w:rPr>
        <w:tab/>
      </w:r>
      <w:r w:rsidR="00974BBE" w:rsidRPr="0073430A">
        <w:rPr>
          <w:szCs w:val="28"/>
        </w:rPr>
        <w:t>работников, продолжительности</w:t>
      </w:r>
      <w:r w:rsidR="0073430A">
        <w:rPr>
          <w:szCs w:val="28"/>
        </w:rPr>
        <w:t xml:space="preserve"> </w:t>
      </w:r>
      <w:r w:rsidR="00974BBE" w:rsidRPr="0073430A">
        <w:rPr>
          <w:szCs w:val="28"/>
        </w:rPr>
        <w:t>рабочего времени</w:t>
      </w:r>
      <w:r w:rsidRPr="0073430A">
        <w:rPr>
          <w:szCs w:val="28"/>
        </w:rPr>
        <w:t xml:space="preserve"> и времени </w:t>
      </w:r>
      <w:r w:rsidR="00974BBE" w:rsidRPr="0073430A">
        <w:rPr>
          <w:szCs w:val="28"/>
        </w:rPr>
        <w:t>отдыха, улучшения</w:t>
      </w:r>
      <w:r w:rsidRPr="0073430A">
        <w:rPr>
          <w:szCs w:val="28"/>
        </w:rPr>
        <w:t xml:space="preserve"> условий и охраны труда, социальных гарантий, и другим вопросам, содержащим нормы трудового права.</w:t>
      </w:r>
    </w:p>
    <w:p w:rsidR="00252805" w:rsidRPr="0073430A" w:rsidRDefault="00252805" w:rsidP="0073430A">
      <w:pPr>
        <w:ind w:left="-15" w:right="703"/>
        <w:rPr>
          <w:szCs w:val="28"/>
        </w:rPr>
      </w:pPr>
      <w:r w:rsidRPr="0073430A">
        <w:rPr>
          <w:szCs w:val="28"/>
        </w:rPr>
        <w:t xml:space="preserve">1.4. Коллективный договор является основой при заключении трудовых договоров с работниками и при разрешении индивидуальных и коллективных трудовых споров. </w:t>
      </w:r>
    </w:p>
    <w:p w:rsidR="00252805" w:rsidRPr="0073430A" w:rsidRDefault="00252805" w:rsidP="0073430A">
      <w:pPr>
        <w:ind w:left="-15" w:right="703" w:firstLine="0"/>
        <w:rPr>
          <w:szCs w:val="28"/>
        </w:rPr>
      </w:pPr>
      <w:r w:rsidRPr="0073430A">
        <w:rPr>
          <w:szCs w:val="28"/>
        </w:rPr>
        <w:t xml:space="preserve">     </w:t>
      </w:r>
      <w:r w:rsidR="00D025B8">
        <w:rPr>
          <w:szCs w:val="28"/>
        </w:rPr>
        <w:t xml:space="preserve">   1.5. Коллективный договор </w:t>
      </w:r>
      <w:r w:rsidRPr="0073430A">
        <w:rPr>
          <w:szCs w:val="28"/>
        </w:rPr>
        <w:t xml:space="preserve">не может содержать условий, ограничивающих права или снижающих уровень гарантий работников по сравнению с установленными трудовым законодательством, иными нормативными правовыми актами, содержащими нормы трудового права, и действующими Соглашениями на уровне отрасли. </w:t>
      </w:r>
    </w:p>
    <w:p w:rsidR="00252805" w:rsidRPr="0073430A" w:rsidRDefault="00D025B8" w:rsidP="0073430A">
      <w:pPr>
        <w:ind w:left="-15" w:right="703"/>
        <w:rPr>
          <w:szCs w:val="28"/>
        </w:rPr>
      </w:pPr>
      <w:r>
        <w:rPr>
          <w:szCs w:val="28"/>
        </w:rPr>
        <w:t xml:space="preserve">В случае изменения условий </w:t>
      </w:r>
      <w:r w:rsidR="00252805" w:rsidRPr="0073430A">
        <w:rPr>
          <w:szCs w:val="28"/>
        </w:rPr>
        <w:t>отраслевых соглашений или заключения нов</w:t>
      </w:r>
      <w:r w:rsidR="000C103E">
        <w:rPr>
          <w:szCs w:val="28"/>
        </w:rPr>
        <w:t>ых соглашений работодатель и первичная профсоюзная организация</w:t>
      </w:r>
      <w:r w:rsidR="00252805" w:rsidRPr="0073430A">
        <w:rPr>
          <w:szCs w:val="28"/>
        </w:rPr>
        <w:t xml:space="preserve"> в течение месяца выходит с инициативой о внесении изменений или дополнений в условия коллективного договора. </w:t>
      </w:r>
    </w:p>
    <w:p w:rsidR="00252805" w:rsidRPr="0073430A" w:rsidRDefault="00252805" w:rsidP="0073430A">
      <w:pPr>
        <w:ind w:left="-15" w:right="703"/>
        <w:rPr>
          <w:szCs w:val="28"/>
        </w:rPr>
      </w:pPr>
      <w:r w:rsidRPr="0073430A">
        <w:rPr>
          <w:szCs w:val="28"/>
        </w:rPr>
        <w:lastRenderedPageBreak/>
        <w:t xml:space="preserve">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252805" w:rsidRPr="0073430A" w:rsidRDefault="00252805" w:rsidP="0073430A">
      <w:pPr>
        <w:ind w:left="-15" w:right="703"/>
        <w:rPr>
          <w:szCs w:val="28"/>
        </w:rPr>
      </w:pPr>
      <w:r w:rsidRPr="0073430A">
        <w:rPr>
          <w:szCs w:val="28"/>
        </w:rPr>
        <w:t xml:space="preserve">1.7.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статья 44 Трудового кодекса Российской Федерации.  </w:t>
      </w:r>
    </w:p>
    <w:p w:rsidR="00252805" w:rsidRPr="0073430A" w:rsidRDefault="00252805" w:rsidP="0073430A">
      <w:pPr>
        <w:ind w:left="-15" w:right="703"/>
        <w:rPr>
          <w:szCs w:val="28"/>
        </w:rPr>
      </w:pPr>
      <w:r w:rsidRPr="0073430A">
        <w:rPr>
          <w:szCs w:val="28"/>
        </w:rPr>
        <w:t xml:space="preserve">1.8. Все спорные вопросы по толкованию и реализации положений коллективного договора решаются сторонами. </w:t>
      </w:r>
    </w:p>
    <w:p w:rsidR="00252805" w:rsidRPr="0073430A" w:rsidRDefault="00D025B8" w:rsidP="0073430A">
      <w:pPr>
        <w:ind w:left="-15" w:right="703"/>
        <w:rPr>
          <w:szCs w:val="28"/>
        </w:rPr>
      </w:pPr>
      <w:r>
        <w:rPr>
          <w:szCs w:val="28"/>
        </w:rPr>
        <w:t xml:space="preserve">1.9. В </w:t>
      </w:r>
      <w:r w:rsidR="00252805" w:rsidRPr="0073430A">
        <w:rPr>
          <w:szCs w:val="28"/>
        </w:rPr>
        <w:t xml:space="preserve">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w:t>
      </w:r>
    </w:p>
    <w:p w:rsidR="00252805" w:rsidRPr="0073430A" w:rsidRDefault="00252805" w:rsidP="0073430A">
      <w:pPr>
        <w:ind w:left="-15" w:right="703"/>
        <w:rPr>
          <w:szCs w:val="28"/>
        </w:rPr>
      </w:pPr>
      <w:r w:rsidRPr="0073430A">
        <w:rPr>
          <w:szCs w:val="28"/>
        </w:rPr>
        <w:t xml:space="preserve">1.10. Работодатель обязуется обеспечить гласность содержания и выполнения условий коллективного договора. </w:t>
      </w:r>
    </w:p>
    <w:p w:rsidR="00252805" w:rsidRPr="0073430A" w:rsidRDefault="00252805" w:rsidP="0073430A">
      <w:pPr>
        <w:ind w:left="-15" w:right="703"/>
        <w:rPr>
          <w:szCs w:val="28"/>
        </w:rPr>
      </w:pPr>
      <w:r w:rsidRPr="0073430A">
        <w:rPr>
          <w:szCs w:val="28"/>
        </w:rPr>
        <w:t>1.11. Настоящий коллективный договор вступает в силу с момента его под</w:t>
      </w:r>
      <w:r w:rsidR="000C103E">
        <w:rPr>
          <w:szCs w:val="28"/>
        </w:rPr>
        <w:t>писания сторонами</w:t>
      </w:r>
      <w:r w:rsidRPr="0073430A">
        <w:rPr>
          <w:szCs w:val="28"/>
        </w:rPr>
        <w:t xml:space="preserve">. </w:t>
      </w:r>
    </w:p>
    <w:p w:rsidR="00252805" w:rsidRPr="0073430A" w:rsidRDefault="00252805" w:rsidP="0073430A">
      <w:pPr>
        <w:ind w:left="-15" w:right="703"/>
        <w:rPr>
          <w:szCs w:val="28"/>
        </w:rPr>
      </w:pPr>
      <w:r w:rsidRPr="0073430A">
        <w:rPr>
          <w:szCs w:val="28"/>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252805" w:rsidRPr="0073430A" w:rsidRDefault="00252805" w:rsidP="00D025B8">
      <w:pPr>
        <w:ind w:left="-15" w:right="703"/>
        <w:rPr>
          <w:szCs w:val="28"/>
        </w:rPr>
      </w:pPr>
      <w:r w:rsidRPr="0073430A">
        <w:rPr>
          <w:szCs w:val="28"/>
        </w:rPr>
        <w:t xml:space="preserve">1.13. Действие коллективного договора распространяется на работников, состоящих в трудовых отношениях с указанным работодателем. Пункты коллективного договора, реализация которых обеспечивается за </w:t>
      </w:r>
      <w:r w:rsidR="00D025B8">
        <w:rPr>
          <w:szCs w:val="28"/>
        </w:rPr>
        <w:t xml:space="preserve">счет средств </w:t>
      </w:r>
      <w:r w:rsidRPr="0073430A">
        <w:rPr>
          <w:szCs w:val="28"/>
        </w:rPr>
        <w:t>профсоюзного бюджета, распростран</w:t>
      </w:r>
      <w:r w:rsidR="00D025B8">
        <w:rPr>
          <w:szCs w:val="28"/>
        </w:rPr>
        <w:t>яются только на членов первичной профсоюзной организации</w:t>
      </w:r>
      <w:r w:rsidRPr="0073430A">
        <w:rPr>
          <w:szCs w:val="28"/>
        </w:rPr>
        <w:t xml:space="preserve">. </w:t>
      </w:r>
    </w:p>
    <w:p w:rsidR="00252805" w:rsidRPr="0073430A" w:rsidRDefault="00252805" w:rsidP="0073430A">
      <w:pPr>
        <w:ind w:left="-15" w:right="703"/>
        <w:rPr>
          <w:szCs w:val="28"/>
        </w:rPr>
      </w:pPr>
      <w:r w:rsidRPr="0073430A">
        <w:rPr>
          <w:szCs w:val="28"/>
        </w:rPr>
        <w:t xml:space="preserve">1.14.  Коллективный договор сохраняет свое действие в случае изменения наименования учреждения, расторжения трудового договора с руководителем. </w:t>
      </w:r>
    </w:p>
    <w:p w:rsidR="00252805" w:rsidRPr="0073430A" w:rsidRDefault="00252805" w:rsidP="0073430A">
      <w:pPr>
        <w:ind w:left="-15" w:right="703"/>
        <w:rPr>
          <w:szCs w:val="28"/>
        </w:rPr>
      </w:pPr>
      <w:r w:rsidRPr="0073430A">
        <w:rPr>
          <w:szCs w:val="28"/>
        </w:rPr>
        <w:t xml:space="preserve">1.15.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 </w:t>
      </w:r>
    </w:p>
    <w:p w:rsidR="00252805" w:rsidRPr="0073430A" w:rsidRDefault="00252805" w:rsidP="0073430A">
      <w:pPr>
        <w:ind w:left="-15" w:right="703"/>
        <w:rPr>
          <w:szCs w:val="28"/>
        </w:rPr>
      </w:pPr>
      <w:r w:rsidRPr="0073430A">
        <w:rPr>
          <w:szCs w:val="28"/>
        </w:rPr>
        <w:lastRenderedPageBreak/>
        <w:t xml:space="preserve">1.16. 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252805" w:rsidRPr="0073430A" w:rsidRDefault="00252805" w:rsidP="0073430A">
      <w:pPr>
        <w:ind w:left="-15" w:right="703"/>
        <w:rPr>
          <w:szCs w:val="28"/>
        </w:rPr>
      </w:pPr>
      <w:r w:rsidRPr="0073430A">
        <w:rPr>
          <w:szCs w:val="28"/>
        </w:rPr>
        <w:t xml:space="preserve">1.17. При ликвидации учреждения коллективный договор сохраняет свое действие в течение всего срока ее проведения.  </w:t>
      </w:r>
    </w:p>
    <w:p w:rsidR="00252805" w:rsidRPr="0073430A" w:rsidRDefault="00252805" w:rsidP="0073430A">
      <w:pPr>
        <w:spacing w:after="0" w:line="256" w:lineRule="auto"/>
        <w:ind w:left="708" w:right="0" w:firstLine="0"/>
        <w:rPr>
          <w:szCs w:val="28"/>
        </w:rPr>
      </w:pPr>
    </w:p>
    <w:p w:rsidR="00252805" w:rsidRPr="0073430A" w:rsidRDefault="00252805" w:rsidP="0073430A">
      <w:pPr>
        <w:spacing w:after="0" w:line="268" w:lineRule="auto"/>
        <w:ind w:right="0"/>
        <w:rPr>
          <w:b/>
          <w:szCs w:val="28"/>
        </w:rPr>
      </w:pPr>
      <w:r w:rsidRPr="0073430A">
        <w:rPr>
          <w:b/>
          <w:szCs w:val="28"/>
        </w:rPr>
        <w:t xml:space="preserve">II. СОЦИАЛЬНОЕ ПАРТНЕРСТВО И КООРДИНАЦИЯ </w:t>
      </w:r>
      <w:r w:rsidR="00D025B8">
        <w:rPr>
          <w:b/>
          <w:szCs w:val="28"/>
        </w:rPr>
        <w:t xml:space="preserve">   </w:t>
      </w:r>
      <w:r w:rsidRPr="0073430A">
        <w:rPr>
          <w:b/>
          <w:szCs w:val="28"/>
        </w:rPr>
        <w:t>ДЕЙСТВИЙ</w:t>
      </w:r>
      <w:r w:rsidR="0073430A">
        <w:rPr>
          <w:b/>
          <w:szCs w:val="28"/>
        </w:rPr>
        <w:t xml:space="preserve">  </w:t>
      </w:r>
      <w:r w:rsidRPr="0073430A">
        <w:rPr>
          <w:b/>
          <w:szCs w:val="28"/>
        </w:rPr>
        <w:t>СТОРОН КОЛЛЕКТИВНОГО ДОГОВОРА</w:t>
      </w:r>
    </w:p>
    <w:p w:rsidR="00252805" w:rsidRPr="0073430A" w:rsidRDefault="00252805" w:rsidP="0073430A">
      <w:pPr>
        <w:spacing w:after="26" w:line="256" w:lineRule="auto"/>
        <w:ind w:left="10" w:right="817" w:hanging="10"/>
        <w:rPr>
          <w:szCs w:val="28"/>
        </w:rPr>
      </w:pPr>
      <w:r w:rsidRPr="0073430A">
        <w:rPr>
          <w:szCs w:val="28"/>
        </w:rPr>
        <w:t xml:space="preserve">2.1. В целях развития социального партнерства стороны обязуются: </w:t>
      </w:r>
    </w:p>
    <w:p w:rsidR="00252805" w:rsidRPr="0073430A" w:rsidRDefault="00252805" w:rsidP="0073430A">
      <w:pPr>
        <w:numPr>
          <w:ilvl w:val="0"/>
          <w:numId w:val="1"/>
        </w:numPr>
        <w:ind w:right="703" w:firstLine="559"/>
        <w:rPr>
          <w:szCs w:val="28"/>
        </w:rPr>
      </w:pPr>
      <w:r w:rsidRPr="0073430A">
        <w:rPr>
          <w:szCs w:val="28"/>
        </w:rPr>
        <w:t xml:space="preserve">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коллективным договором обязательства и договоренности. </w:t>
      </w:r>
    </w:p>
    <w:p w:rsidR="00252805" w:rsidRPr="0073430A" w:rsidRDefault="00252805" w:rsidP="0073430A">
      <w:pPr>
        <w:numPr>
          <w:ilvl w:val="0"/>
          <w:numId w:val="1"/>
        </w:numPr>
        <w:ind w:right="703" w:firstLine="559"/>
        <w:rPr>
          <w:szCs w:val="28"/>
        </w:rPr>
      </w:pPr>
      <w:r w:rsidRPr="0073430A">
        <w:rPr>
          <w:szCs w:val="28"/>
        </w:rPr>
        <w:t xml:space="preserve">Проводить взаимные консультации (переговоры) по вопросам регулирования трудовых правоотношений, обеспечения гарантий </w:t>
      </w:r>
      <w:r w:rsidR="00974BBE" w:rsidRPr="0073430A">
        <w:rPr>
          <w:szCs w:val="28"/>
        </w:rPr>
        <w:t>социально трудовых</w:t>
      </w:r>
      <w:r w:rsidRPr="0073430A">
        <w:rPr>
          <w:szCs w:val="28"/>
        </w:rPr>
        <w:t xml:space="preserve"> прав работников, совершенствования локальной нормативной правовой базы и другим социально значимым вопросам.  </w:t>
      </w:r>
    </w:p>
    <w:p w:rsidR="00252805" w:rsidRPr="0073430A" w:rsidRDefault="00252805" w:rsidP="0073430A">
      <w:pPr>
        <w:numPr>
          <w:ilvl w:val="0"/>
          <w:numId w:val="1"/>
        </w:numPr>
        <w:ind w:right="703" w:firstLine="559"/>
        <w:rPr>
          <w:szCs w:val="28"/>
        </w:rPr>
      </w:pPr>
      <w:r w:rsidRPr="0073430A">
        <w:rPr>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252805" w:rsidRPr="0073430A" w:rsidRDefault="00252805" w:rsidP="0073430A">
      <w:pPr>
        <w:numPr>
          <w:ilvl w:val="0"/>
          <w:numId w:val="1"/>
        </w:numPr>
        <w:ind w:right="703" w:firstLine="559"/>
        <w:rPr>
          <w:szCs w:val="28"/>
        </w:rPr>
      </w:pPr>
      <w:r w:rsidRPr="0073430A">
        <w:rPr>
          <w:szCs w:val="28"/>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252805" w:rsidRPr="0073430A" w:rsidRDefault="00252805" w:rsidP="0073430A">
      <w:pPr>
        <w:ind w:left="566" w:right="703" w:firstLine="0"/>
        <w:rPr>
          <w:szCs w:val="28"/>
        </w:rPr>
      </w:pPr>
      <w:r w:rsidRPr="0073430A">
        <w:rPr>
          <w:szCs w:val="28"/>
        </w:rPr>
        <w:t xml:space="preserve">2.2. Работодатель обязуется: </w:t>
      </w:r>
    </w:p>
    <w:p w:rsidR="00252805" w:rsidRPr="0073430A" w:rsidRDefault="00D025B8" w:rsidP="0073430A">
      <w:pPr>
        <w:numPr>
          <w:ilvl w:val="0"/>
          <w:numId w:val="2"/>
        </w:numPr>
        <w:ind w:right="703" w:firstLine="559"/>
        <w:rPr>
          <w:szCs w:val="28"/>
        </w:rPr>
      </w:pPr>
      <w:r>
        <w:rPr>
          <w:szCs w:val="28"/>
        </w:rPr>
        <w:t>Предоставлять первичной профсоюзной организации</w:t>
      </w:r>
      <w:r w:rsidR="00252805" w:rsidRPr="0073430A">
        <w:rPr>
          <w:szCs w:val="28"/>
        </w:rPr>
        <w:t xml:space="preserve"> по его запросу информацию о численности, составе работников, условиях</w:t>
      </w:r>
      <w:r>
        <w:rPr>
          <w:szCs w:val="28"/>
        </w:rPr>
        <w:t xml:space="preserve"> </w:t>
      </w:r>
      <w:r w:rsidR="00252805" w:rsidRPr="0073430A">
        <w:rPr>
          <w:szCs w:val="28"/>
        </w:rPr>
        <w:t>оплаты труда, объеме задолженности по выплате заработной платы, размере средней заработной платы работников, показателях по условиям и охране труда, планировании и проведении мероприятий по массовому сокращению численности (штатов) работников (увольнение 10 и более процентов работников в течение 90 календарных дней), дополнительном профессиональном образовании работников</w:t>
      </w:r>
      <w:r>
        <w:rPr>
          <w:szCs w:val="28"/>
        </w:rPr>
        <w:t xml:space="preserve"> </w:t>
      </w:r>
      <w:r w:rsidR="00252805" w:rsidRPr="0073430A">
        <w:rPr>
          <w:szCs w:val="28"/>
        </w:rPr>
        <w:t xml:space="preserve">и другую информацию.  </w:t>
      </w:r>
    </w:p>
    <w:p w:rsidR="00252805" w:rsidRPr="0073430A" w:rsidRDefault="00D025B8" w:rsidP="0073430A">
      <w:pPr>
        <w:numPr>
          <w:ilvl w:val="0"/>
          <w:numId w:val="2"/>
        </w:numPr>
        <w:ind w:right="703" w:firstLine="559"/>
        <w:rPr>
          <w:szCs w:val="28"/>
        </w:rPr>
      </w:pPr>
      <w:r>
        <w:rPr>
          <w:szCs w:val="28"/>
        </w:rPr>
        <w:lastRenderedPageBreak/>
        <w:t>Привлекать членов первичной профсоюзной организации</w:t>
      </w:r>
      <w:r w:rsidR="00252805" w:rsidRPr="0073430A">
        <w:rPr>
          <w:szCs w:val="28"/>
        </w:rPr>
        <w:t xml:space="preserve"> для осуществления контроля за правильностью расходования фонда оплаты труда, в том числе фонда стимулирования.  </w:t>
      </w:r>
    </w:p>
    <w:p w:rsidR="00252805" w:rsidRPr="0073430A" w:rsidRDefault="00D025B8" w:rsidP="0073430A">
      <w:pPr>
        <w:numPr>
          <w:ilvl w:val="0"/>
          <w:numId w:val="2"/>
        </w:numPr>
        <w:ind w:right="703" w:firstLine="559"/>
        <w:rPr>
          <w:szCs w:val="28"/>
        </w:rPr>
      </w:pPr>
      <w:r>
        <w:rPr>
          <w:szCs w:val="28"/>
        </w:rPr>
        <w:t>Обеспечивать участие первичной профсоюзной организации</w:t>
      </w:r>
      <w:r w:rsidR="00252805" w:rsidRPr="0073430A">
        <w:rPr>
          <w:szCs w:val="28"/>
        </w:rPr>
        <w:t xml:space="preserve"> в работе органов управления учреждением,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 </w:t>
      </w:r>
    </w:p>
    <w:p w:rsidR="00252805" w:rsidRPr="0073430A" w:rsidRDefault="00252805" w:rsidP="0073430A">
      <w:pPr>
        <w:ind w:left="-15" w:right="703"/>
        <w:rPr>
          <w:szCs w:val="28"/>
        </w:rPr>
      </w:pPr>
      <w:r w:rsidRPr="0073430A">
        <w:rPr>
          <w:szCs w:val="28"/>
        </w:rPr>
        <w:t xml:space="preserve">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252805" w:rsidRPr="0073430A" w:rsidRDefault="00252805" w:rsidP="0073430A">
      <w:pPr>
        <w:numPr>
          <w:ilvl w:val="1"/>
          <w:numId w:val="3"/>
        </w:numPr>
        <w:ind w:right="703" w:firstLine="559"/>
        <w:rPr>
          <w:szCs w:val="28"/>
        </w:rPr>
      </w:pPr>
      <w:r w:rsidRPr="0073430A">
        <w:rPr>
          <w:szCs w:val="28"/>
        </w:rPr>
        <w:t>Взаимодействие работодателя с выборным органом первичной профсоюзной организации осуществляется посредством учета мотивированного мне</w:t>
      </w:r>
      <w:r w:rsidR="003F7B4E">
        <w:rPr>
          <w:szCs w:val="28"/>
        </w:rPr>
        <w:t>ния первичной профсоюзной организации</w:t>
      </w:r>
      <w:r w:rsidRPr="0073430A">
        <w:rPr>
          <w:szCs w:val="28"/>
        </w:rPr>
        <w:t xml:space="preserve">.  </w:t>
      </w:r>
    </w:p>
    <w:p w:rsidR="00252805" w:rsidRPr="0073430A" w:rsidRDefault="00252805" w:rsidP="0073430A">
      <w:pPr>
        <w:numPr>
          <w:ilvl w:val="1"/>
          <w:numId w:val="3"/>
        </w:numPr>
        <w:ind w:right="703" w:firstLine="559"/>
        <w:rPr>
          <w:szCs w:val="28"/>
        </w:rPr>
      </w:pPr>
      <w:r w:rsidRPr="0073430A">
        <w:rPr>
          <w:szCs w:val="28"/>
        </w:rPr>
        <w:t>Работ</w:t>
      </w:r>
      <w:r w:rsidR="003F7B4E">
        <w:rPr>
          <w:szCs w:val="28"/>
        </w:rPr>
        <w:t>одатель с учетом мнения первичной профсоюзной организации</w:t>
      </w:r>
      <w:r w:rsidRPr="0073430A">
        <w:rPr>
          <w:szCs w:val="28"/>
        </w:rPr>
        <w:t xml:space="preserve"> осуществляет: </w:t>
      </w:r>
    </w:p>
    <w:p w:rsidR="00252805" w:rsidRPr="0073430A" w:rsidRDefault="00252805" w:rsidP="0073430A">
      <w:pPr>
        <w:numPr>
          <w:ilvl w:val="0"/>
          <w:numId w:val="4"/>
        </w:numPr>
        <w:ind w:right="703" w:firstLine="559"/>
        <w:rPr>
          <w:szCs w:val="28"/>
        </w:rPr>
      </w:pPr>
      <w:r w:rsidRPr="0073430A">
        <w:rPr>
          <w:szCs w:val="28"/>
        </w:rPr>
        <w:t xml:space="preserve">принятие локальных нормативных актов, содержащих нормы трудового права; </w:t>
      </w:r>
    </w:p>
    <w:p w:rsidR="00252805" w:rsidRPr="0073430A" w:rsidRDefault="00252805" w:rsidP="0073430A">
      <w:pPr>
        <w:numPr>
          <w:ilvl w:val="0"/>
          <w:numId w:val="4"/>
        </w:numPr>
        <w:ind w:right="703" w:firstLine="559"/>
        <w:rPr>
          <w:szCs w:val="28"/>
        </w:rPr>
      </w:pPr>
      <w:r w:rsidRPr="0073430A">
        <w:rPr>
          <w:szCs w:val="28"/>
        </w:rPr>
        <w:t>решение о возможном расторжении трудового договора с работни</w:t>
      </w:r>
      <w:r w:rsidR="003F7B4E">
        <w:rPr>
          <w:szCs w:val="28"/>
        </w:rPr>
        <w:t>ком, являющимся членом первичной профсоюзной организации</w:t>
      </w:r>
      <w:r w:rsidRPr="0073430A">
        <w:rPr>
          <w:szCs w:val="28"/>
        </w:rPr>
        <w:t xml:space="preserve">;  </w:t>
      </w:r>
    </w:p>
    <w:p w:rsidR="00252805" w:rsidRPr="0073430A" w:rsidRDefault="00252805" w:rsidP="0073430A">
      <w:pPr>
        <w:numPr>
          <w:ilvl w:val="0"/>
          <w:numId w:val="4"/>
        </w:numPr>
        <w:ind w:right="703" w:firstLine="559"/>
        <w:rPr>
          <w:szCs w:val="28"/>
        </w:rPr>
      </w:pPr>
      <w:r w:rsidRPr="0073430A">
        <w:rPr>
          <w:szCs w:val="28"/>
        </w:rPr>
        <w:t xml:space="preserve">привлечение работника к сверхурочной работе;  </w:t>
      </w:r>
    </w:p>
    <w:p w:rsidR="00252805" w:rsidRPr="0073430A" w:rsidRDefault="00252805" w:rsidP="0073430A">
      <w:pPr>
        <w:numPr>
          <w:ilvl w:val="0"/>
          <w:numId w:val="4"/>
        </w:numPr>
        <w:ind w:right="703" w:firstLine="559"/>
        <w:rPr>
          <w:szCs w:val="28"/>
        </w:rPr>
      </w:pPr>
      <w:r w:rsidRPr="0073430A">
        <w:rPr>
          <w:szCs w:val="28"/>
        </w:rPr>
        <w:t xml:space="preserve">привлечение работника к работе в выходные и нерабочие праздничные дни; </w:t>
      </w:r>
    </w:p>
    <w:p w:rsidR="00252805" w:rsidRPr="0073430A" w:rsidRDefault="00252805" w:rsidP="0073430A">
      <w:pPr>
        <w:numPr>
          <w:ilvl w:val="0"/>
          <w:numId w:val="4"/>
        </w:numPr>
        <w:ind w:right="703" w:firstLine="559"/>
        <w:rPr>
          <w:szCs w:val="28"/>
        </w:rPr>
      </w:pPr>
      <w:r w:rsidRPr="0073430A">
        <w:rPr>
          <w:szCs w:val="28"/>
        </w:rPr>
        <w:t xml:space="preserve">изменение условий труда работника; </w:t>
      </w:r>
    </w:p>
    <w:p w:rsidR="00252805" w:rsidRPr="0073430A" w:rsidRDefault="00252805" w:rsidP="0073430A">
      <w:pPr>
        <w:numPr>
          <w:ilvl w:val="0"/>
          <w:numId w:val="4"/>
        </w:numPr>
        <w:ind w:right="703" w:firstLine="559"/>
        <w:rPr>
          <w:szCs w:val="28"/>
        </w:rPr>
      </w:pPr>
      <w:r w:rsidRPr="0073430A">
        <w:rPr>
          <w:szCs w:val="28"/>
        </w:rPr>
        <w:t xml:space="preserve">определение формы подготовки и дополнительного профессионального образования работников;  </w:t>
      </w:r>
    </w:p>
    <w:p w:rsidR="00252805" w:rsidRPr="0073430A" w:rsidRDefault="00252805" w:rsidP="0073430A">
      <w:pPr>
        <w:numPr>
          <w:ilvl w:val="0"/>
          <w:numId w:val="4"/>
        </w:numPr>
        <w:ind w:right="703" w:firstLine="559"/>
        <w:rPr>
          <w:szCs w:val="28"/>
        </w:rPr>
      </w:pPr>
      <w:r w:rsidRPr="0073430A">
        <w:rPr>
          <w:szCs w:val="28"/>
        </w:rPr>
        <w:t xml:space="preserve">формирование комиссий по урегулированию споров между участниками образовательных отношений, по распределению стимулирующих выплат, по аттестации работников; </w:t>
      </w:r>
    </w:p>
    <w:p w:rsidR="00252805" w:rsidRPr="0073430A" w:rsidRDefault="00252805" w:rsidP="0073430A">
      <w:pPr>
        <w:numPr>
          <w:ilvl w:val="0"/>
          <w:numId w:val="4"/>
        </w:numPr>
        <w:ind w:right="703" w:firstLine="559"/>
        <w:rPr>
          <w:szCs w:val="28"/>
        </w:rPr>
      </w:pPr>
      <w:r w:rsidRPr="0073430A">
        <w:rPr>
          <w:szCs w:val="28"/>
        </w:rPr>
        <w:t xml:space="preserve">представление к присвоению почетных званий, награждению отраслевыми и иными наградами. </w:t>
      </w:r>
    </w:p>
    <w:p w:rsidR="00252805" w:rsidRPr="0073430A" w:rsidRDefault="00252805" w:rsidP="0073430A">
      <w:pPr>
        <w:ind w:left="-15" w:right="703"/>
        <w:rPr>
          <w:szCs w:val="28"/>
        </w:rPr>
      </w:pPr>
      <w:r w:rsidRPr="0073430A">
        <w:rPr>
          <w:szCs w:val="28"/>
        </w:rPr>
        <w:t xml:space="preserve">2.5. Работодатель с </w:t>
      </w:r>
      <w:r w:rsidR="007E45EB">
        <w:rPr>
          <w:szCs w:val="28"/>
        </w:rPr>
        <w:t>учетом мнения первичной профсоюзной организации</w:t>
      </w:r>
      <w:r w:rsidRPr="0073430A">
        <w:rPr>
          <w:szCs w:val="28"/>
        </w:rPr>
        <w:t xml:space="preserve"> принимает (утверждает) локальные нормативные акты учреждения, устанавливающие: </w:t>
      </w:r>
    </w:p>
    <w:p w:rsidR="00252805" w:rsidRPr="0073430A" w:rsidRDefault="00252805" w:rsidP="0073430A">
      <w:pPr>
        <w:numPr>
          <w:ilvl w:val="0"/>
          <w:numId w:val="4"/>
        </w:numPr>
        <w:ind w:right="703" w:firstLine="559"/>
        <w:rPr>
          <w:szCs w:val="28"/>
        </w:rPr>
      </w:pPr>
      <w:r w:rsidRPr="0073430A">
        <w:rPr>
          <w:szCs w:val="28"/>
        </w:rPr>
        <w:t xml:space="preserve">порядок проведения аттестации, в целях установления соответствия работника занимаемой должности;  </w:t>
      </w:r>
    </w:p>
    <w:p w:rsidR="00252805" w:rsidRPr="0073430A" w:rsidRDefault="00252805" w:rsidP="0073430A">
      <w:pPr>
        <w:numPr>
          <w:ilvl w:val="0"/>
          <w:numId w:val="4"/>
        </w:numPr>
        <w:ind w:right="703" w:firstLine="559"/>
        <w:rPr>
          <w:szCs w:val="28"/>
        </w:rPr>
      </w:pPr>
      <w:r w:rsidRPr="0073430A">
        <w:rPr>
          <w:szCs w:val="28"/>
        </w:rPr>
        <w:t xml:space="preserve">график отпусков; </w:t>
      </w:r>
    </w:p>
    <w:p w:rsidR="00252805" w:rsidRPr="0073430A" w:rsidRDefault="00252805" w:rsidP="0073430A">
      <w:pPr>
        <w:numPr>
          <w:ilvl w:val="0"/>
          <w:numId w:val="4"/>
        </w:numPr>
        <w:ind w:right="703" w:firstLine="559"/>
        <w:rPr>
          <w:szCs w:val="28"/>
        </w:rPr>
      </w:pPr>
      <w:r w:rsidRPr="0073430A">
        <w:rPr>
          <w:szCs w:val="28"/>
        </w:rPr>
        <w:lastRenderedPageBreak/>
        <w:t xml:space="preserve">правила и инструкции по охране труда для работников; </w:t>
      </w:r>
    </w:p>
    <w:p w:rsidR="00252805" w:rsidRPr="0073430A" w:rsidRDefault="00252805" w:rsidP="0073430A">
      <w:pPr>
        <w:numPr>
          <w:ilvl w:val="0"/>
          <w:numId w:val="4"/>
        </w:numPr>
        <w:ind w:right="703" w:firstLine="559"/>
        <w:rPr>
          <w:szCs w:val="28"/>
        </w:rPr>
      </w:pPr>
      <w:r w:rsidRPr="0073430A">
        <w:rPr>
          <w:szCs w:val="28"/>
        </w:rPr>
        <w:t xml:space="preserve">систему оплаты труда учреждения, условия и размер осуществления стимулирующих выплат, оказания материальной помощи; </w:t>
      </w:r>
    </w:p>
    <w:p w:rsidR="00252805" w:rsidRPr="0073430A" w:rsidRDefault="00252805" w:rsidP="0073430A">
      <w:pPr>
        <w:numPr>
          <w:ilvl w:val="0"/>
          <w:numId w:val="4"/>
        </w:numPr>
        <w:ind w:right="703" w:firstLine="559"/>
        <w:rPr>
          <w:szCs w:val="28"/>
        </w:rPr>
      </w:pPr>
      <w:r w:rsidRPr="0073430A">
        <w:rPr>
          <w:szCs w:val="28"/>
        </w:rPr>
        <w:t xml:space="preserve">определение сроков проведения специальной оценки условий труда; </w:t>
      </w:r>
    </w:p>
    <w:p w:rsidR="00252805" w:rsidRPr="0073430A" w:rsidRDefault="00252805" w:rsidP="0073430A">
      <w:pPr>
        <w:numPr>
          <w:ilvl w:val="0"/>
          <w:numId w:val="4"/>
        </w:numPr>
        <w:ind w:right="703" w:firstLine="559"/>
        <w:rPr>
          <w:szCs w:val="28"/>
        </w:rPr>
      </w:pPr>
      <w:r w:rsidRPr="0073430A">
        <w:rPr>
          <w:szCs w:val="28"/>
        </w:rPr>
        <w:t xml:space="preserve">режим рабочего времени работников в случае простоя; </w:t>
      </w:r>
    </w:p>
    <w:p w:rsidR="00252805" w:rsidRPr="0073430A" w:rsidRDefault="00252805" w:rsidP="0073430A">
      <w:pPr>
        <w:numPr>
          <w:ilvl w:val="0"/>
          <w:numId w:val="4"/>
        </w:numPr>
        <w:ind w:right="703" w:firstLine="559"/>
        <w:rPr>
          <w:szCs w:val="28"/>
        </w:rPr>
      </w:pPr>
      <w:r w:rsidRPr="0073430A">
        <w:rPr>
          <w:szCs w:val="28"/>
        </w:rPr>
        <w:t xml:space="preserve">оплата труда педагогического работника в случае истечения срока действия его квалификационной категории; </w:t>
      </w:r>
    </w:p>
    <w:p w:rsidR="00252805" w:rsidRPr="0073430A" w:rsidRDefault="00252805" w:rsidP="0073430A">
      <w:pPr>
        <w:numPr>
          <w:ilvl w:val="0"/>
          <w:numId w:val="4"/>
        </w:numPr>
        <w:ind w:right="703" w:firstLine="559"/>
        <w:rPr>
          <w:szCs w:val="28"/>
        </w:rPr>
      </w:pPr>
      <w:r w:rsidRPr="0073430A">
        <w:rPr>
          <w:szCs w:val="28"/>
        </w:rPr>
        <w:t xml:space="preserve">представление на педагогического работника для аттестации с целью подтверждения соответствия занимаемой должности; </w:t>
      </w:r>
    </w:p>
    <w:p w:rsidR="00252805" w:rsidRPr="0073430A" w:rsidRDefault="00252805" w:rsidP="0073430A">
      <w:pPr>
        <w:numPr>
          <w:ilvl w:val="0"/>
          <w:numId w:val="4"/>
        </w:numPr>
        <w:ind w:right="703" w:firstLine="559"/>
        <w:rPr>
          <w:szCs w:val="28"/>
        </w:rPr>
      </w:pPr>
      <w:r w:rsidRPr="0073430A">
        <w:rPr>
          <w:szCs w:val="28"/>
        </w:rPr>
        <w:t xml:space="preserve">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w:t>
      </w:r>
    </w:p>
    <w:p w:rsidR="00252805" w:rsidRPr="0073430A" w:rsidRDefault="00252805" w:rsidP="0073430A">
      <w:pPr>
        <w:numPr>
          <w:ilvl w:val="0"/>
          <w:numId w:val="4"/>
        </w:numPr>
        <w:ind w:right="703" w:firstLine="559"/>
        <w:rPr>
          <w:szCs w:val="28"/>
        </w:rPr>
      </w:pPr>
      <w:r w:rsidRPr="0073430A">
        <w:rPr>
          <w:szCs w:val="28"/>
        </w:rPr>
        <w:t xml:space="preserve">режим рабочего времени в связи с противоэпидемиологическими мероприятиями; </w:t>
      </w:r>
    </w:p>
    <w:p w:rsidR="00252805" w:rsidRPr="0073430A" w:rsidRDefault="00252805" w:rsidP="0073430A">
      <w:pPr>
        <w:numPr>
          <w:ilvl w:val="0"/>
          <w:numId w:val="4"/>
        </w:numPr>
        <w:ind w:right="703" w:firstLine="559"/>
        <w:rPr>
          <w:szCs w:val="28"/>
        </w:rPr>
      </w:pPr>
      <w:r w:rsidRPr="0073430A">
        <w:rPr>
          <w:szCs w:val="28"/>
        </w:rPr>
        <w:t xml:space="preserve">нормы профессиональной этики педагогических работников; </w:t>
      </w:r>
    </w:p>
    <w:p w:rsidR="00252805" w:rsidRPr="0073430A" w:rsidRDefault="00252805" w:rsidP="0073430A">
      <w:pPr>
        <w:numPr>
          <w:ilvl w:val="0"/>
          <w:numId w:val="4"/>
        </w:numPr>
        <w:ind w:right="703" w:firstLine="559"/>
        <w:rPr>
          <w:szCs w:val="28"/>
        </w:rPr>
      </w:pPr>
      <w:r w:rsidRPr="0073430A">
        <w:rPr>
          <w:szCs w:val="28"/>
        </w:rPr>
        <w:t xml:space="preserve">иные локальные нормативные акты, содержащие нормы трудового права и затрагивающие интересы работников.  </w:t>
      </w:r>
    </w:p>
    <w:p w:rsidR="00252805" w:rsidRPr="0073430A" w:rsidRDefault="007E45EB" w:rsidP="0073430A">
      <w:pPr>
        <w:ind w:left="566" w:right="703" w:firstLine="0"/>
        <w:rPr>
          <w:szCs w:val="28"/>
        </w:rPr>
      </w:pPr>
      <w:r>
        <w:rPr>
          <w:szCs w:val="28"/>
        </w:rPr>
        <w:t>2.6. Первичная профсоюзная организация</w:t>
      </w:r>
      <w:r w:rsidR="00252805" w:rsidRPr="0073430A">
        <w:rPr>
          <w:szCs w:val="28"/>
        </w:rPr>
        <w:t xml:space="preserve">: </w:t>
      </w:r>
    </w:p>
    <w:p w:rsidR="007E45EB" w:rsidRDefault="00252805" w:rsidP="0073430A">
      <w:pPr>
        <w:ind w:left="283" w:right="703"/>
        <w:rPr>
          <w:szCs w:val="28"/>
        </w:rPr>
      </w:pPr>
      <w:r w:rsidRPr="0073430A">
        <w:rPr>
          <w:szCs w:val="28"/>
        </w:rPr>
        <w:t xml:space="preserve">1.Способствует реализации настоящего коллективного договора, сохранению социальной стабильности в трудовом коллективе, строит свои взаимоотношения с работодателем на принципах социального партнерства. </w:t>
      </w:r>
    </w:p>
    <w:p w:rsidR="00252805" w:rsidRPr="0073430A" w:rsidRDefault="00252805" w:rsidP="0073430A">
      <w:pPr>
        <w:ind w:left="283" w:right="703"/>
        <w:rPr>
          <w:szCs w:val="28"/>
        </w:rPr>
      </w:pPr>
      <w:r w:rsidRPr="0073430A">
        <w:rPr>
          <w:szCs w:val="28"/>
        </w:rPr>
        <w:t xml:space="preserve">2.Разъясняет работникам положения коллективного договора.  </w:t>
      </w:r>
    </w:p>
    <w:p w:rsidR="00252805" w:rsidRPr="007E45EB" w:rsidRDefault="007E45EB" w:rsidP="007E45EB">
      <w:pPr>
        <w:ind w:right="703" w:firstLine="0"/>
        <w:rPr>
          <w:szCs w:val="28"/>
        </w:rPr>
      </w:pPr>
      <w:r>
        <w:rPr>
          <w:szCs w:val="28"/>
        </w:rPr>
        <w:t xml:space="preserve">            3.</w:t>
      </w:r>
      <w:r w:rsidR="00252805" w:rsidRPr="007E45EB">
        <w:rPr>
          <w:szCs w:val="28"/>
        </w:rPr>
        <w:t>Представляет, выражает и защищает социальные, трудовые, профессиональные права и интере</w:t>
      </w:r>
      <w:r w:rsidR="00DC484F">
        <w:rPr>
          <w:szCs w:val="28"/>
        </w:rPr>
        <w:t>сы работников – членов первичной профсоюзной организации</w:t>
      </w:r>
      <w:r w:rsidR="00252805" w:rsidRPr="007E45EB">
        <w:rPr>
          <w:szCs w:val="28"/>
        </w:rPr>
        <w:t xml:space="preserve"> перед работодателем, в муниципальных и других органах, комиссии по трудовым спорам, суде. </w:t>
      </w:r>
    </w:p>
    <w:p w:rsidR="00252805" w:rsidRPr="0073430A" w:rsidRDefault="00DC484F" w:rsidP="00DC484F">
      <w:pPr>
        <w:ind w:left="568" w:right="703" w:firstLine="0"/>
        <w:rPr>
          <w:szCs w:val="28"/>
        </w:rPr>
      </w:pPr>
      <w:r>
        <w:rPr>
          <w:szCs w:val="28"/>
        </w:rPr>
        <w:t xml:space="preserve">  4.</w:t>
      </w:r>
      <w:r w:rsidR="00252805" w:rsidRPr="0073430A">
        <w:rPr>
          <w:szCs w:val="28"/>
        </w:rPr>
        <w:t xml:space="preserve">Осуществляет контроль за: </w:t>
      </w:r>
    </w:p>
    <w:p w:rsidR="00252805" w:rsidRPr="0073430A" w:rsidRDefault="00252805" w:rsidP="0073430A">
      <w:pPr>
        <w:numPr>
          <w:ilvl w:val="0"/>
          <w:numId w:val="4"/>
        </w:numPr>
        <w:ind w:right="703" w:firstLine="559"/>
        <w:rPr>
          <w:szCs w:val="28"/>
        </w:rPr>
      </w:pPr>
      <w:r w:rsidRPr="0073430A">
        <w:rPr>
          <w:szCs w:val="28"/>
        </w:rPr>
        <w:t xml:space="preserve">выполнением работодателем норм действующего трудового права, локальных нормативных актов, условий коллективного договора; </w:t>
      </w:r>
    </w:p>
    <w:p w:rsidR="00252805" w:rsidRPr="0073430A" w:rsidRDefault="00252805" w:rsidP="0073430A">
      <w:pPr>
        <w:numPr>
          <w:ilvl w:val="0"/>
          <w:numId w:val="4"/>
        </w:numPr>
        <w:ind w:right="703" w:firstLine="559"/>
        <w:rPr>
          <w:szCs w:val="28"/>
        </w:rPr>
      </w:pPr>
      <w:r w:rsidRPr="0073430A">
        <w:rPr>
          <w:szCs w:val="28"/>
        </w:rPr>
        <w:t xml:space="preserve">состоянием охраны труда в учреждении; </w:t>
      </w:r>
    </w:p>
    <w:p w:rsidR="00252805" w:rsidRPr="0073430A" w:rsidRDefault="00252805" w:rsidP="0073430A">
      <w:pPr>
        <w:numPr>
          <w:ilvl w:val="0"/>
          <w:numId w:val="4"/>
        </w:numPr>
        <w:ind w:right="703" w:firstLine="559"/>
        <w:rPr>
          <w:szCs w:val="28"/>
        </w:rPr>
      </w:pPr>
      <w:r w:rsidRPr="0073430A">
        <w:rPr>
          <w:szCs w:val="28"/>
        </w:rPr>
        <w:t xml:space="preserve">правильностью и своевременностью предоставления работникам отпусков и их оплаты; </w:t>
      </w:r>
    </w:p>
    <w:p w:rsidR="00252805" w:rsidRPr="0073430A" w:rsidRDefault="00252805" w:rsidP="0073430A">
      <w:pPr>
        <w:numPr>
          <w:ilvl w:val="0"/>
          <w:numId w:val="4"/>
        </w:numPr>
        <w:spacing w:after="14" w:line="268" w:lineRule="auto"/>
        <w:ind w:right="703" w:firstLine="559"/>
        <w:rPr>
          <w:szCs w:val="28"/>
        </w:rPr>
      </w:pPr>
      <w:r w:rsidRPr="0073430A">
        <w:rPr>
          <w:szCs w:val="28"/>
        </w:rPr>
        <w:t xml:space="preserve">правильностью ведения и хранения трудовых книжек работников, за своевременностью внесения в них записей, в том числе </w:t>
      </w:r>
      <w:r w:rsidRPr="0073430A">
        <w:rPr>
          <w:szCs w:val="28"/>
        </w:rPr>
        <w:lastRenderedPageBreak/>
        <w:t xml:space="preserve">при установлении квалификационных категорий по результатам аттестации работников; </w:t>
      </w:r>
    </w:p>
    <w:p w:rsidR="00252805" w:rsidRPr="0073430A" w:rsidRDefault="00252805" w:rsidP="0073430A">
      <w:pPr>
        <w:numPr>
          <w:ilvl w:val="0"/>
          <w:numId w:val="4"/>
        </w:numPr>
        <w:ind w:right="703" w:firstLine="559"/>
        <w:rPr>
          <w:szCs w:val="28"/>
        </w:rPr>
      </w:pPr>
      <w:r w:rsidRPr="0073430A">
        <w:rPr>
          <w:szCs w:val="28"/>
        </w:rPr>
        <w:t xml:space="preserve">соблюдением порядка аттестации педагогических работников, проводимой в целях подтверждения соответствия занимаемой должности; </w:t>
      </w:r>
    </w:p>
    <w:p w:rsidR="00252805" w:rsidRPr="0073430A" w:rsidRDefault="00252805" w:rsidP="0073430A">
      <w:pPr>
        <w:numPr>
          <w:ilvl w:val="0"/>
          <w:numId w:val="4"/>
        </w:numPr>
        <w:ind w:right="703" w:firstLine="559"/>
        <w:rPr>
          <w:szCs w:val="28"/>
        </w:rPr>
      </w:pPr>
      <w:r w:rsidRPr="0073430A">
        <w:rPr>
          <w:szCs w:val="28"/>
        </w:rPr>
        <w:t xml:space="preserve">своевременным назначением и выплатой работникам пособий по обязательному социальному страхованию; </w:t>
      </w:r>
    </w:p>
    <w:p w:rsidR="00252805" w:rsidRPr="0073430A" w:rsidRDefault="00252805" w:rsidP="0073430A">
      <w:pPr>
        <w:numPr>
          <w:ilvl w:val="0"/>
          <w:numId w:val="4"/>
        </w:numPr>
        <w:ind w:right="703" w:firstLine="559"/>
        <w:rPr>
          <w:szCs w:val="28"/>
        </w:rPr>
      </w:pPr>
      <w:r w:rsidRPr="0073430A">
        <w:rPr>
          <w:szCs w:val="28"/>
        </w:rPr>
        <w:t xml:space="preserve">правильностью расходования фонда оплаты труда. </w:t>
      </w:r>
    </w:p>
    <w:p w:rsidR="00252805" w:rsidRPr="0073430A" w:rsidRDefault="00252805" w:rsidP="0073430A">
      <w:pPr>
        <w:numPr>
          <w:ilvl w:val="0"/>
          <w:numId w:val="6"/>
        </w:numPr>
        <w:ind w:right="703" w:firstLine="559"/>
        <w:rPr>
          <w:szCs w:val="28"/>
        </w:rPr>
      </w:pPr>
      <w:r w:rsidRPr="0073430A">
        <w:rPr>
          <w:szCs w:val="28"/>
        </w:rPr>
        <w:t>Добивается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учета мо</w:t>
      </w:r>
      <w:r w:rsidR="00DC484F">
        <w:rPr>
          <w:szCs w:val="28"/>
        </w:rPr>
        <w:t>тивированного мнения с первичной профсоюзной организацией</w:t>
      </w:r>
      <w:r w:rsidRPr="0073430A">
        <w:rPr>
          <w:szCs w:val="28"/>
        </w:rPr>
        <w:t xml:space="preserve">. </w:t>
      </w:r>
    </w:p>
    <w:p w:rsidR="00252805" w:rsidRPr="0073430A" w:rsidRDefault="00252805" w:rsidP="0073430A">
      <w:pPr>
        <w:numPr>
          <w:ilvl w:val="0"/>
          <w:numId w:val="6"/>
        </w:numPr>
        <w:ind w:right="703" w:firstLine="559"/>
        <w:rPr>
          <w:szCs w:val="28"/>
        </w:rPr>
      </w:pPr>
      <w:r w:rsidRPr="0073430A">
        <w:rPr>
          <w:szCs w:val="28"/>
        </w:rPr>
        <w:t xml:space="preserve">Принимает участие в аттестации работников на соответствие занимаемой должности, делегируя представителя в состав аттестационной комиссии учреждения. </w:t>
      </w:r>
    </w:p>
    <w:p w:rsidR="00252805" w:rsidRPr="0073430A" w:rsidRDefault="00252805" w:rsidP="0073430A">
      <w:pPr>
        <w:numPr>
          <w:ilvl w:val="0"/>
          <w:numId w:val="6"/>
        </w:numPr>
        <w:ind w:right="703" w:firstLine="559"/>
        <w:rPr>
          <w:szCs w:val="28"/>
        </w:rPr>
      </w:pPr>
      <w:r w:rsidRPr="0073430A">
        <w:rPr>
          <w:szCs w:val="28"/>
        </w:rPr>
        <w:t xml:space="preserve">Осуществляет проверку правильности удержания и перечисления членских профсоюзных взносов. </w:t>
      </w:r>
    </w:p>
    <w:p w:rsidR="00252805" w:rsidRPr="0073430A" w:rsidRDefault="00DC484F" w:rsidP="0073430A">
      <w:pPr>
        <w:numPr>
          <w:ilvl w:val="0"/>
          <w:numId w:val="6"/>
        </w:numPr>
        <w:ind w:right="703" w:firstLine="559"/>
        <w:rPr>
          <w:szCs w:val="28"/>
        </w:rPr>
      </w:pPr>
      <w:r>
        <w:rPr>
          <w:szCs w:val="28"/>
        </w:rPr>
        <w:t>Информирует членов первичной профсоюзной организации</w:t>
      </w:r>
      <w:r w:rsidR="00252805" w:rsidRPr="0073430A">
        <w:rPr>
          <w:szCs w:val="28"/>
        </w:rPr>
        <w:t xml:space="preserve"> о своей работе, деятельности выборных профсоюзных органов. </w:t>
      </w:r>
    </w:p>
    <w:p w:rsidR="00252805" w:rsidRPr="0073430A" w:rsidRDefault="00252805" w:rsidP="0073430A">
      <w:pPr>
        <w:numPr>
          <w:ilvl w:val="0"/>
          <w:numId w:val="6"/>
        </w:numPr>
        <w:ind w:right="703" w:firstLine="559"/>
        <w:rPr>
          <w:szCs w:val="28"/>
        </w:rPr>
      </w:pPr>
      <w:r w:rsidRPr="0073430A">
        <w:rPr>
          <w:szCs w:val="28"/>
        </w:rPr>
        <w:t>Организует физкультурно-оздоровительную и культурно-масс</w:t>
      </w:r>
      <w:r w:rsidR="00DC484F">
        <w:rPr>
          <w:szCs w:val="28"/>
        </w:rPr>
        <w:t>овую работу для членов первичной профсоюзной организации</w:t>
      </w:r>
      <w:r w:rsidRPr="0073430A">
        <w:rPr>
          <w:szCs w:val="28"/>
        </w:rPr>
        <w:t xml:space="preserve">. </w:t>
      </w:r>
    </w:p>
    <w:p w:rsidR="00252805" w:rsidRPr="0073430A" w:rsidRDefault="00252805" w:rsidP="0073430A">
      <w:pPr>
        <w:numPr>
          <w:ilvl w:val="0"/>
          <w:numId w:val="6"/>
        </w:numPr>
        <w:ind w:right="703" w:firstLine="559"/>
        <w:rPr>
          <w:szCs w:val="28"/>
        </w:rPr>
      </w:pPr>
      <w:r w:rsidRPr="0073430A">
        <w:rPr>
          <w:szCs w:val="28"/>
        </w:rPr>
        <w:t>Ходатайствует о присвоении почетных званий, представлении к наград</w:t>
      </w:r>
      <w:r w:rsidR="00DC484F">
        <w:rPr>
          <w:szCs w:val="28"/>
        </w:rPr>
        <w:t>ам работников – членов первичной профсоюзной организации</w:t>
      </w:r>
      <w:r w:rsidRPr="0073430A">
        <w:rPr>
          <w:szCs w:val="28"/>
        </w:rPr>
        <w:t xml:space="preserve">. </w:t>
      </w:r>
    </w:p>
    <w:p w:rsidR="00252805" w:rsidRPr="0073430A" w:rsidRDefault="00252805" w:rsidP="0073430A">
      <w:pPr>
        <w:numPr>
          <w:ilvl w:val="0"/>
          <w:numId w:val="6"/>
        </w:numPr>
        <w:ind w:right="703" w:firstLine="559"/>
        <w:rPr>
          <w:szCs w:val="28"/>
        </w:rPr>
      </w:pPr>
      <w:r w:rsidRPr="0073430A">
        <w:rPr>
          <w:szCs w:val="28"/>
        </w:rPr>
        <w:t xml:space="preserve">Выступает инициатором начала переговоров по заключению коллективного договора на новый срок. </w:t>
      </w:r>
    </w:p>
    <w:p w:rsidR="00252805" w:rsidRPr="0073430A" w:rsidRDefault="00DC484F" w:rsidP="0073430A">
      <w:pPr>
        <w:numPr>
          <w:ilvl w:val="0"/>
          <w:numId w:val="6"/>
        </w:numPr>
        <w:ind w:right="703" w:firstLine="559"/>
        <w:rPr>
          <w:szCs w:val="28"/>
        </w:rPr>
      </w:pPr>
      <w:r>
        <w:rPr>
          <w:szCs w:val="28"/>
        </w:rPr>
        <w:t>Оказывает членам первичной профсоюзной организации</w:t>
      </w:r>
      <w:r w:rsidR="00252805" w:rsidRPr="0073430A">
        <w:rPr>
          <w:szCs w:val="28"/>
        </w:rPr>
        <w:t xml:space="preserve"> помощь в вопросах применения трудового законодательства, разрешения индивидуальных и коллективных трудовых споров. </w:t>
      </w:r>
    </w:p>
    <w:p w:rsidR="00252805" w:rsidRPr="0073430A" w:rsidRDefault="00252805" w:rsidP="0073430A">
      <w:pPr>
        <w:numPr>
          <w:ilvl w:val="0"/>
          <w:numId w:val="6"/>
        </w:numPr>
        <w:ind w:right="703" w:firstLine="559"/>
        <w:rPr>
          <w:szCs w:val="28"/>
        </w:rPr>
      </w:pPr>
      <w:r w:rsidRPr="0073430A">
        <w:rPr>
          <w:szCs w:val="28"/>
        </w:rPr>
        <w:t xml:space="preserve">Содействует предотвращению в учреждении коллективных трудовых споров при условии выполнения обязательств, включенных в настоящий коллективный договор. </w:t>
      </w:r>
    </w:p>
    <w:p w:rsidR="00252805" w:rsidRPr="0073430A" w:rsidRDefault="00252805" w:rsidP="0073430A">
      <w:pPr>
        <w:numPr>
          <w:ilvl w:val="0"/>
          <w:numId w:val="6"/>
        </w:numPr>
        <w:ind w:right="703" w:firstLine="559"/>
        <w:rPr>
          <w:szCs w:val="28"/>
        </w:rPr>
      </w:pPr>
      <w:r w:rsidRPr="0073430A">
        <w:rPr>
          <w:szCs w:val="28"/>
        </w:rPr>
        <w:t xml:space="preserve">Организует информирование, правовой всеобуч для работников.  </w:t>
      </w:r>
    </w:p>
    <w:p w:rsidR="00252805" w:rsidRPr="0073430A" w:rsidRDefault="00252805" w:rsidP="0073430A">
      <w:pPr>
        <w:numPr>
          <w:ilvl w:val="0"/>
          <w:numId w:val="6"/>
        </w:numPr>
        <w:ind w:right="703" w:firstLine="559"/>
        <w:rPr>
          <w:szCs w:val="28"/>
        </w:rPr>
      </w:pPr>
      <w:r w:rsidRPr="0073430A">
        <w:rPr>
          <w:szCs w:val="28"/>
        </w:rPr>
        <w:t>Участвует в организации летнего оздоровления детей работников.</w:t>
      </w:r>
    </w:p>
    <w:p w:rsidR="00252805" w:rsidRPr="0073430A" w:rsidRDefault="00252805" w:rsidP="0073430A">
      <w:pPr>
        <w:numPr>
          <w:ilvl w:val="0"/>
          <w:numId w:val="6"/>
        </w:numPr>
        <w:ind w:right="703" w:firstLine="559"/>
        <w:rPr>
          <w:szCs w:val="28"/>
        </w:rPr>
      </w:pPr>
      <w:r w:rsidRPr="0073430A">
        <w:rPr>
          <w:szCs w:val="28"/>
        </w:rPr>
        <w:t>Оказывает мате</w:t>
      </w:r>
      <w:r w:rsidR="001E6211">
        <w:rPr>
          <w:szCs w:val="28"/>
        </w:rPr>
        <w:t>риальную помощь членам первичной профсоюзной организации</w:t>
      </w:r>
      <w:r w:rsidRPr="0073430A">
        <w:rPr>
          <w:szCs w:val="28"/>
        </w:rPr>
        <w:t xml:space="preserve"> в соответствии с Положением об оказании </w:t>
      </w:r>
      <w:r w:rsidRPr="0073430A">
        <w:rPr>
          <w:szCs w:val="28"/>
        </w:rPr>
        <w:lastRenderedPageBreak/>
        <w:t>мате</w:t>
      </w:r>
      <w:r w:rsidR="001E6211">
        <w:rPr>
          <w:szCs w:val="28"/>
        </w:rPr>
        <w:t>риальной помощи членам первичной профсоюзной организации</w:t>
      </w:r>
      <w:r w:rsidRPr="0073430A">
        <w:rPr>
          <w:szCs w:val="28"/>
        </w:rPr>
        <w:t xml:space="preserve"> работников народного образования и науки Российской Федерации.</w:t>
      </w:r>
    </w:p>
    <w:p w:rsidR="00252805" w:rsidRPr="0073430A" w:rsidRDefault="00252805" w:rsidP="0073430A">
      <w:pPr>
        <w:spacing w:after="23" w:line="256" w:lineRule="auto"/>
        <w:ind w:left="67" w:right="0" w:firstLine="0"/>
        <w:rPr>
          <w:szCs w:val="28"/>
        </w:rPr>
      </w:pPr>
    </w:p>
    <w:p w:rsidR="00252805" w:rsidRPr="0073430A" w:rsidRDefault="00252805" w:rsidP="0073430A">
      <w:pPr>
        <w:pStyle w:val="1"/>
        <w:spacing w:line="268" w:lineRule="auto"/>
        <w:ind w:right="142"/>
        <w:jc w:val="center"/>
        <w:rPr>
          <w:szCs w:val="28"/>
        </w:rPr>
      </w:pPr>
      <w:r w:rsidRPr="0073430A">
        <w:rPr>
          <w:szCs w:val="28"/>
        </w:rPr>
        <w:t>III. ТРУДОВЫЕ ОТНОШЕНИЯ</w:t>
      </w:r>
    </w:p>
    <w:p w:rsidR="00252805" w:rsidRPr="0073430A" w:rsidRDefault="00252805" w:rsidP="0073430A">
      <w:pPr>
        <w:ind w:left="-15" w:right="703"/>
        <w:rPr>
          <w:szCs w:val="28"/>
        </w:rPr>
      </w:pPr>
      <w:r w:rsidRPr="0073430A">
        <w:rPr>
          <w:szCs w:val="28"/>
        </w:rPr>
        <w:t xml:space="preserve">3.1. Для работников учреждения работодателем является данное образовательное учреждение.  </w:t>
      </w:r>
    </w:p>
    <w:p w:rsidR="00252805" w:rsidRPr="0073430A" w:rsidRDefault="00252805" w:rsidP="0073430A">
      <w:pPr>
        <w:ind w:left="-15" w:right="703"/>
        <w:rPr>
          <w:szCs w:val="28"/>
        </w:rPr>
      </w:pPr>
      <w:r w:rsidRPr="0073430A">
        <w:rPr>
          <w:szCs w:val="28"/>
        </w:rPr>
        <w:t xml:space="preserve">3.2. Трудовой договор с работником заключается в соответствии с Трудовым кодексом Российской Федерации в письменной форме. </w:t>
      </w:r>
    </w:p>
    <w:p w:rsidR="00252805" w:rsidRPr="0073430A" w:rsidRDefault="00252805" w:rsidP="0073430A">
      <w:pPr>
        <w:ind w:left="-15" w:right="703"/>
        <w:rPr>
          <w:szCs w:val="28"/>
        </w:rPr>
      </w:pPr>
      <w:r w:rsidRPr="0073430A">
        <w:rPr>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252805" w:rsidRPr="0073430A" w:rsidRDefault="00252805" w:rsidP="0073430A">
      <w:pPr>
        <w:ind w:left="-15" w:right="703"/>
        <w:rPr>
          <w:szCs w:val="28"/>
        </w:rPr>
      </w:pPr>
      <w:r w:rsidRPr="0073430A">
        <w:rPr>
          <w:szCs w:val="28"/>
        </w:rPr>
        <w:t xml:space="preserve">При заключении срочного трудового договора работодатель указывает обстоятельства, послужившие основанием для его заключения. </w:t>
      </w:r>
    </w:p>
    <w:p w:rsidR="00252805" w:rsidRPr="0073430A" w:rsidRDefault="00252805" w:rsidP="0073430A">
      <w:pPr>
        <w:ind w:left="-15" w:right="703"/>
        <w:rPr>
          <w:szCs w:val="28"/>
        </w:rPr>
      </w:pPr>
      <w:r w:rsidRPr="0073430A">
        <w:rPr>
          <w:szCs w:val="28"/>
        </w:rPr>
        <w:t xml:space="preserve">3.3.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252805" w:rsidRPr="0073430A" w:rsidRDefault="00252805" w:rsidP="0073430A">
      <w:pPr>
        <w:ind w:left="-15" w:right="703"/>
        <w:rPr>
          <w:szCs w:val="28"/>
        </w:rPr>
      </w:pPr>
      <w:r w:rsidRPr="0073430A">
        <w:rPr>
          <w:szCs w:val="28"/>
        </w:rPr>
        <w:t xml:space="preserve">В случае катастрофы природного или техногенного характера, производственной аварии, пожара, наводнения, землетрясения, эпидемии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Внесение изменений в трудовой договор с работников не требуется. </w:t>
      </w:r>
    </w:p>
    <w:p w:rsidR="00252805" w:rsidRPr="0073430A" w:rsidRDefault="00252805" w:rsidP="0073430A">
      <w:pPr>
        <w:ind w:left="-15" w:right="703"/>
        <w:rPr>
          <w:szCs w:val="28"/>
        </w:rPr>
      </w:pPr>
      <w:r w:rsidRPr="0073430A">
        <w:rPr>
          <w:szCs w:val="28"/>
        </w:rPr>
        <w:t xml:space="preserve">3.4. Условия трудового договора, ухудшающие положение работников по сравнению с трудовым законодательством и иными нормативными правовыми актами, содержащими нормы трудового права, условиями соглашений, настоящего коллективного договора, являются недействительными и не применяются.  </w:t>
      </w:r>
    </w:p>
    <w:p w:rsidR="00252805" w:rsidRPr="0073430A" w:rsidRDefault="00252805" w:rsidP="0073430A">
      <w:pPr>
        <w:ind w:left="566" w:right="703" w:firstLine="0"/>
        <w:rPr>
          <w:szCs w:val="28"/>
        </w:rPr>
      </w:pPr>
      <w:r w:rsidRPr="0073430A">
        <w:rPr>
          <w:szCs w:val="28"/>
        </w:rPr>
        <w:t xml:space="preserve">3.5. Стороны подтверждают: </w:t>
      </w:r>
    </w:p>
    <w:p w:rsidR="00252805" w:rsidRPr="0073430A" w:rsidRDefault="00252805" w:rsidP="0073430A">
      <w:pPr>
        <w:numPr>
          <w:ilvl w:val="0"/>
          <w:numId w:val="7"/>
        </w:numPr>
        <w:ind w:right="703" w:firstLine="559"/>
        <w:rPr>
          <w:szCs w:val="28"/>
        </w:rPr>
      </w:pPr>
      <w:r w:rsidRPr="0073430A">
        <w:rPr>
          <w:szCs w:val="28"/>
        </w:rPr>
        <w:t xml:space="preserve">Заключение гражданско-правовых договоров в образовательной организации, фактически регулирующие трудовые отношения между работником и работодателем, не допускается.  </w:t>
      </w:r>
    </w:p>
    <w:p w:rsidR="00252805" w:rsidRPr="0073430A" w:rsidRDefault="00252805" w:rsidP="0073430A">
      <w:pPr>
        <w:numPr>
          <w:ilvl w:val="0"/>
          <w:numId w:val="7"/>
        </w:numPr>
        <w:ind w:right="703" w:firstLine="559"/>
        <w:rPr>
          <w:szCs w:val="28"/>
        </w:rPr>
      </w:pPr>
      <w:r w:rsidRPr="0073430A">
        <w:rPr>
          <w:szCs w:val="28"/>
        </w:rPr>
        <w:t xml:space="preserve">Работодатель обязан при приеме на работу, до подписания трудового договора с работником, ознакомить его под подпись с Уставом учреждения, правилами внутреннего трудового распорядка и </w:t>
      </w:r>
      <w:r w:rsidRPr="0073430A">
        <w:rPr>
          <w:szCs w:val="28"/>
        </w:rPr>
        <w:lastRenderedPageBreak/>
        <w:t xml:space="preserve">иными локальными нормативными актами, связанными с трудовой деятельностью работника, настоящим коллективным договором. </w:t>
      </w:r>
    </w:p>
    <w:p w:rsidR="00252805" w:rsidRPr="0073430A" w:rsidRDefault="00252805" w:rsidP="0073430A">
      <w:pPr>
        <w:numPr>
          <w:ilvl w:val="0"/>
          <w:numId w:val="7"/>
        </w:numPr>
        <w:ind w:right="703" w:firstLine="559"/>
        <w:rPr>
          <w:szCs w:val="28"/>
        </w:rPr>
      </w:pPr>
      <w:r w:rsidRPr="0073430A">
        <w:rPr>
          <w:szCs w:val="28"/>
        </w:rPr>
        <w:t xml:space="preserve">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 </w:t>
      </w:r>
    </w:p>
    <w:p w:rsidR="00252805" w:rsidRPr="0073430A" w:rsidRDefault="00252805" w:rsidP="0073430A">
      <w:pPr>
        <w:numPr>
          <w:ilvl w:val="0"/>
          <w:numId w:val="7"/>
        </w:numPr>
        <w:ind w:right="703" w:firstLine="559"/>
        <w:rPr>
          <w:szCs w:val="28"/>
        </w:rPr>
      </w:pPr>
      <w:r w:rsidRPr="0073430A">
        <w:rPr>
          <w:szCs w:val="28"/>
        </w:rPr>
        <w:t xml:space="preserve">С 1 января 2021 года работникам, впервые поступившим на работу, работодатель обеспечивает формирование сведений о трудовой деятельности в электронном виде. </w:t>
      </w:r>
    </w:p>
    <w:p w:rsidR="00252805" w:rsidRPr="0073430A" w:rsidRDefault="00252805" w:rsidP="0073430A">
      <w:pPr>
        <w:numPr>
          <w:ilvl w:val="0"/>
          <w:numId w:val="7"/>
        </w:numPr>
        <w:ind w:right="703" w:firstLine="559"/>
        <w:rPr>
          <w:szCs w:val="28"/>
        </w:rPr>
      </w:pPr>
      <w:r w:rsidRPr="0073430A">
        <w:rPr>
          <w:szCs w:val="28"/>
        </w:rPr>
        <w:t xml:space="preserve">Объем нагрузки работников больше или </w:t>
      </w:r>
      <w:r w:rsidR="00974BBE" w:rsidRPr="0073430A">
        <w:rPr>
          <w:szCs w:val="28"/>
        </w:rPr>
        <w:t>меньше,</w:t>
      </w:r>
      <w:r w:rsidRPr="0073430A">
        <w:rPr>
          <w:szCs w:val="28"/>
        </w:rPr>
        <w:t xml:space="preserve"> чем на ставку заработной платы устанавливается только с их письменного согласия. </w:t>
      </w:r>
    </w:p>
    <w:p w:rsidR="00252805" w:rsidRPr="0073430A" w:rsidRDefault="00252805" w:rsidP="0073430A">
      <w:pPr>
        <w:numPr>
          <w:ilvl w:val="0"/>
          <w:numId w:val="7"/>
        </w:numPr>
        <w:ind w:right="703" w:firstLine="559"/>
        <w:rPr>
          <w:szCs w:val="28"/>
        </w:rPr>
      </w:pPr>
      <w:r w:rsidRPr="0073430A">
        <w:rPr>
          <w:szCs w:val="28"/>
        </w:rPr>
        <w:t xml:space="preserve">Возложение на работника дополнительной нагрузки, связанной с временным заместительством, производится работодателем с письменного согласия работника. Отказ работника от выполнения дополнительной работы не может рассматриваться как основание для привлечения его к дисциплинарной ответственности.  </w:t>
      </w:r>
    </w:p>
    <w:p w:rsidR="00252805" w:rsidRPr="0073430A" w:rsidRDefault="00252805" w:rsidP="0073430A">
      <w:pPr>
        <w:numPr>
          <w:ilvl w:val="0"/>
          <w:numId w:val="7"/>
        </w:numPr>
        <w:ind w:right="703" w:firstLine="559"/>
        <w:rPr>
          <w:szCs w:val="28"/>
        </w:rPr>
      </w:pPr>
      <w:r w:rsidRPr="0073430A">
        <w:rPr>
          <w:szCs w:val="28"/>
        </w:rPr>
        <w:t xml:space="preserve">Объем нагрузки работникам, находящимся в отпусках по беременности и родам и уходом за ребенком, может изменяться только на тех же основаниях, что и у работающих сотрудников.  </w:t>
      </w:r>
    </w:p>
    <w:p w:rsidR="00252805" w:rsidRPr="0073430A" w:rsidRDefault="00252805" w:rsidP="0073430A">
      <w:pPr>
        <w:numPr>
          <w:ilvl w:val="0"/>
          <w:numId w:val="7"/>
        </w:numPr>
        <w:spacing w:after="31" w:line="254" w:lineRule="auto"/>
        <w:ind w:right="703" w:firstLine="559"/>
        <w:rPr>
          <w:szCs w:val="28"/>
        </w:rPr>
      </w:pPr>
      <w:r w:rsidRPr="0073430A">
        <w:rPr>
          <w:szCs w:val="28"/>
        </w:rPr>
        <w:t xml:space="preserve">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252805" w:rsidRPr="0073430A" w:rsidRDefault="00252805" w:rsidP="0073430A">
      <w:pPr>
        <w:numPr>
          <w:ilvl w:val="0"/>
          <w:numId w:val="7"/>
        </w:numPr>
        <w:ind w:right="703" w:firstLine="559"/>
        <w:rPr>
          <w:szCs w:val="28"/>
        </w:rPr>
      </w:pPr>
      <w:r w:rsidRPr="0073430A">
        <w:rPr>
          <w:szCs w:val="28"/>
        </w:rPr>
        <w:t xml:space="preserve">Работодатель расторгает трудовой договор в срок, указанный в заявлении работника о расторжении трудового договора по собственному желанию, в следующих случаях: </w:t>
      </w:r>
    </w:p>
    <w:p w:rsidR="00252805" w:rsidRPr="0073430A" w:rsidRDefault="00252805" w:rsidP="0073430A">
      <w:pPr>
        <w:numPr>
          <w:ilvl w:val="0"/>
          <w:numId w:val="8"/>
        </w:numPr>
        <w:ind w:right="703" w:firstLine="559"/>
        <w:rPr>
          <w:szCs w:val="28"/>
        </w:rPr>
      </w:pPr>
      <w:r w:rsidRPr="0073430A">
        <w:rPr>
          <w:szCs w:val="28"/>
        </w:rPr>
        <w:t xml:space="preserve">переезд работника на новое место жительства; </w:t>
      </w:r>
    </w:p>
    <w:p w:rsidR="00252805" w:rsidRPr="0073430A" w:rsidRDefault="00252805" w:rsidP="0073430A">
      <w:pPr>
        <w:numPr>
          <w:ilvl w:val="0"/>
          <w:numId w:val="8"/>
        </w:numPr>
        <w:ind w:right="703" w:firstLine="559"/>
        <w:rPr>
          <w:szCs w:val="28"/>
        </w:rPr>
      </w:pPr>
      <w:r w:rsidRPr="0073430A">
        <w:rPr>
          <w:szCs w:val="28"/>
        </w:rPr>
        <w:t xml:space="preserve">зачисление на учебу в образовательную организацию; </w:t>
      </w:r>
    </w:p>
    <w:p w:rsidR="00252805" w:rsidRPr="0073430A" w:rsidRDefault="00252805" w:rsidP="0073430A">
      <w:pPr>
        <w:numPr>
          <w:ilvl w:val="0"/>
          <w:numId w:val="8"/>
        </w:numPr>
        <w:ind w:right="703" w:firstLine="559"/>
        <w:rPr>
          <w:szCs w:val="28"/>
        </w:rPr>
      </w:pPr>
      <w:r w:rsidRPr="0073430A">
        <w:rPr>
          <w:szCs w:val="28"/>
        </w:rPr>
        <w:t xml:space="preserve">выход на пенсию; </w:t>
      </w:r>
    </w:p>
    <w:p w:rsidR="00252805" w:rsidRPr="0073430A" w:rsidRDefault="00252805" w:rsidP="0073430A">
      <w:pPr>
        <w:numPr>
          <w:ilvl w:val="0"/>
          <w:numId w:val="8"/>
        </w:numPr>
        <w:ind w:right="703" w:firstLine="559"/>
        <w:rPr>
          <w:szCs w:val="28"/>
        </w:rPr>
      </w:pPr>
      <w:r w:rsidRPr="0073430A">
        <w:rPr>
          <w:szCs w:val="28"/>
        </w:rPr>
        <w:t xml:space="preserve">необходимость длительного постоянного ухода за ребенком в возрасте старше трех лет; </w:t>
      </w:r>
    </w:p>
    <w:p w:rsidR="00252805" w:rsidRPr="0073430A" w:rsidRDefault="00252805" w:rsidP="0073430A">
      <w:pPr>
        <w:numPr>
          <w:ilvl w:val="0"/>
          <w:numId w:val="8"/>
        </w:numPr>
        <w:ind w:right="703" w:firstLine="559"/>
        <w:rPr>
          <w:szCs w:val="28"/>
        </w:rPr>
      </w:pPr>
      <w:r w:rsidRPr="0073430A">
        <w:rPr>
          <w:szCs w:val="28"/>
        </w:rPr>
        <w:t xml:space="preserve">необходимость ухода за больным или престарелым членом семьи. </w:t>
      </w:r>
    </w:p>
    <w:p w:rsidR="00252805" w:rsidRPr="0073430A" w:rsidRDefault="00252805" w:rsidP="0073430A">
      <w:pPr>
        <w:numPr>
          <w:ilvl w:val="0"/>
          <w:numId w:val="9"/>
        </w:numPr>
        <w:ind w:right="703" w:firstLine="559"/>
        <w:rPr>
          <w:szCs w:val="28"/>
        </w:rPr>
      </w:pPr>
      <w:r w:rsidRPr="0073430A">
        <w:rPr>
          <w:szCs w:val="28"/>
        </w:rPr>
        <w:t xml:space="preserve">В день увольнения работнику работодатель обязан выдать справку о сумме заработка за два календарных года, предшествующих году прекращения работы; трудовую книжку или предоставить сведения о трудовой деятельности у данного работодателя. </w:t>
      </w:r>
    </w:p>
    <w:p w:rsidR="00252805" w:rsidRPr="0073430A" w:rsidRDefault="00252805" w:rsidP="0073430A">
      <w:pPr>
        <w:numPr>
          <w:ilvl w:val="0"/>
          <w:numId w:val="9"/>
        </w:numPr>
        <w:ind w:right="703" w:firstLine="559"/>
        <w:rPr>
          <w:szCs w:val="28"/>
        </w:rPr>
      </w:pPr>
      <w:r w:rsidRPr="0073430A">
        <w:rPr>
          <w:szCs w:val="28"/>
        </w:rPr>
        <w:lastRenderedPageBreak/>
        <w:t xml:space="preserve">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252805" w:rsidRPr="0073430A" w:rsidRDefault="00252805" w:rsidP="0073430A">
      <w:pPr>
        <w:ind w:left="-15" w:right="703"/>
        <w:rPr>
          <w:szCs w:val="28"/>
        </w:rPr>
      </w:pPr>
      <w:r w:rsidRPr="0073430A">
        <w:rPr>
          <w:szCs w:val="28"/>
        </w:rPr>
        <w:t xml:space="preserve">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
    <w:p w:rsidR="00252805" w:rsidRPr="0073430A" w:rsidRDefault="00252805" w:rsidP="0073430A">
      <w:pPr>
        <w:numPr>
          <w:ilvl w:val="0"/>
          <w:numId w:val="9"/>
        </w:numPr>
        <w:ind w:right="703" w:firstLine="559"/>
        <w:rPr>
          <w:szCs w:val="28"/>
        </w:rPr>
      </w:pPr>
      <w:r w:rsidRPr="0073430A">
        <w:rPr>
          <w:szCs w:val="28"/>
        </w:rPr>
        <w:t xml:space="preserve">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статьи 74 Трудового кодекса Российской Федерации. </w:t>
      </w:r>
    </w:p>
    <w:p w:rsidR="00252805" w:rsidRPr="0073430A" w:rsidRDefault="00252805" w:rsidP="0073430A">
      <w:pPr>
        <w:numPr>
          <w:ilvl w:val="0"/>
          <w:numId w:val="9"/>
        </w:numPr>
        <w:ind w:right="703" w:firstLine="559"/>
        <w:rPr>
          <w:szCs w:val="28"/>
        </w:rPr>
      </w:pPr>
      <w:r w:rsidRPr="0073430A">
        <w:rPr>
          <w:szCs w:val="28"/>
        </w:rPr>
        <w:t>Работодатель в срок не менее чем за два месяца наряду с работниками ставит в извест</w:t>
      </w:r>
      <w:r w:rsidR="001E6211">
        <w:rPr>
          <w:szCs w:val="28"/>
        </w:rPr>
        <w:t>ность первичную профсоюзную организацию</w:t>
      </w:r>
      <w:r w:rsidRPr="0073430A">
        <w:rPr>
          <w:szCs w:val="28"/>
        </w:rPr>
        <w:t xml:space="preserve">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   </w:t>
      </w:r>
    </w:p>
    <w:p w:rsidR="00252805" w:rsidRPr="0073430A" w:rsidRDefault="00252805" w:rsidP="0073430A">
      <w:pPr>
        <w:numPr>
          <w:ilvl w:val="0"/>
          <w:numId w:val="9"/>
        </w:numPr>
        <w:ind w:right="703" w:firstLine="559"/>
        <w:rPr>
          <w:szCs w:val="28"/>
        </w:rPr>
      </w:pPr>
      <w:r w:rsidRPr="0073430A">
        <w:rPr>
          <w:szCs w:val="28"/>
        </w:rPr>
        <w:t xml:space="preserve">В случае, когда по причинам, связанным с изменением </w:t>
      </w:r>
      <w:r w:rsidR="00974BBE" w:rsidRPr="0073430A">
        <w:rPr>
          <w:szCs w:val="28"/>
        </w:rPr>
        <w:t>организационных или технологических условий труда (статья 74 Трудового кодекса Российской Федерации),</w:t>
      </w:r>
      <w:r w:rsidRPr="0073430A">
        <w:rPr>
          <w:szCs w:val="28"/>
        </w:rPr>
        <w:t xml:space="preserve"> работник не согласен работать в новых условиях, работодатель в письменной форме предлагает работнику другую имеющуюся у него работу (вакансии). </w:t>
      </w:r>
    </w:p>
    <w:p w:rsidR="00252805" w:rsidRPr="0073430A" w:rsidRDefault="00252805" w:rsidP="0073430A">
      <w:pPr>
        <w:numPr>
          <w:ilvl w:val="0"/>
          <w:numId w:val="9"/>
        </w:numPr>
        <w:ind w:right="703" w:firstLine="559"/>
        <w:rPr>
          <w:szCs w:val="28"/>
        </w:rPr>
      </w:pPr>
      <w:r w:rsidRPr="0073430A">
        <w:rPr>
          <w:szCs w:val="28"/>
        </w:rPr>
        <w:t xml:space="preserve">Работодатель: </w:t>
      </w:r>
    </w:p>
    <w:p w:rsidR="00252805" w:rsidRPr="0073430A" w:rsidRDefault="00680EE4" w:rsidP="0073430A">
      <w:pPr>
        <w:numPr>
          <w:ilvl w:val="0"/>
          <w:numId w:val="10"/>
        </w:numPr>
        <w:spacing w:after="14" w:line="268" w:lineRule="auto"/>
        <w:ind w:right="596" w:hanging="10"/>
        <w:rPr>
          <w:szCs w:val="28"/>
        </w:rPr>
      </w:pPr>
      <w:r>
        <w:rPr>
          <w:szCs w:val="28"/>
        </w:rPr>
        <w:t xml:space="preserve">Уведомляет первичную профсоюзную организацию </w:t>
      </w:r>
      <w:r>
        <w:rPr>
          <w:szCs w:val="28"/>
        </w:rPr>
        <w:tab/>
        <w:t xml:space="preserve">в письменной </w:t>
      </w:r>
      <w:r w:rsidR="00252805" w:rsidRPr="0073430A">
        <w:rPr>
          <w:szCs w:val="28"/>
        </w:rPr>
        <w:t xml:space="preserve">форме </w:t>
      </w:r>
      <w:r w:rsidR="00252805" w:rsidRPr="0073430A">
        <w:rPr>
          <w:szCs w:val="28"/>
        </w:rPr>
        <w:tab/>
        <w:t xml:space="preserve">о </w:t>
      </w:r>
      <w:r w:rsidR="00252805" w:rsidRPr="0073430A">
        <w:rPr>
          <w:szCs w:val="28"/>
        </w:rPr>
        <w:tab/>
        <w:t>сокращении численности или штата работников не позднее</w:t>
      </w:r>
      <w:r>
        <w:rPr>
          <w:szCs w:val="28"/>
        </w:rPr>
        <w:t>,</w:t>
      </w:r>
      <w:r w:rsidR="00252805" w:rsidRPr="0073430A">
        <w:rPr>
          <w:szCs w:val="28"/>
        </w:rPr>
        <w:t xml:space="preserve"> чем за два месяца до его начала, а в случаях, которые могут повлечь массовое высвобождение, не позднее, чем за три месяца до его начала.  </w:t>
      </w:r>
    </w:p>
    <w:p w:rsidR="00252805" w:rsidRPr="0073430A" w:rsidRDefault="00680EE4" w:rsidP="0073430A">
      <w:pPr>
        <w:numPr>
          <w:ilvl w:val="0"/>
          <w:numId w:val="10"/>
        </w:numPr>
        <w:ind w:right="596" w:hanging="10"/>
        <w:rPr>
          <w:szCs w:val="28"/>
        </w:rPr>
      </w:pPr>
      <w:r>
        <w:rPr>
          <w:szCs w:val="28"/>
        </w:rPr>
        <w:t>Увольнение членов первичной профсо</w:t>
      </w:r>
      <w:r w:rsidR="009749DB">
        <w:rPr>
          <w:szCs w:val="28"/>
        </w:rPr>
        <w:t>юзной организации</w:t>
      </w:r>
      <w:r w:rsidR="00252805" w:rsidRPr="0073430A">
        <w:rPr>
          <w:szCs w:val="28"/>
        </w:rPr>
        <w:t xml:space="preserve"> по инициативе работодателя в связи с ликвидацией учреждения и сокращением численности или штата про</w:t>
      </w:r>
      <w:r w:rsidR="009749DB">
        <w:rPr>
          <w:szCs w:val="28"/>
        </w:rPr>
        <w:t>изводит с учетом мнения первичной профсоюзной организации</w:t>
      </w:r>
      <w:r w:rsidR="00252805" w:rsidRPr="0073430A">
        <w:rPr>
          <w:szCs w:val="28"/>
        </w:rPr>
        <w:t xml:space="preserve">. </w:t>
      </w:r>
    </w:p>
    <w:p w:rsidR="00252805" w:rsidRPr="0073430A" w:rsidRDefault="00252805" w:rsidP="0073430A">
      <w:pPr>
        <w:ind w:left="-15" w:right="703"/>
        <w:rPr>
          <w:szCs w:val="28"/>
        </w:rPr>
      </w:pPr>
      <w:r w:rsidRPr="0073430A">
        <w:rPr>
          <w:szCs w:val="28"/>
        </w:rPr>
        <w:t xml:space="preserve">16. При сокращении численности или штата работников и при равной производительности труда и квалификации преимущественное </w:t>
      </w:r>
      <w:r w:rsidRPr="0073430A">
        <w:rPr>
          <w:szCs w:val="28"/>
        </w:rPr>
        <w:lastRenderedPageBreak/>
        <w:t xml:space="preserve">право на оставление на работе наряду с основаниями, установленными частью 2 статьи 179 Трудового кодекса Российской Федерации, имеют работники: </w:t>
      </w:r>
    </w:p>
    <w:p w:rsidR="00252805" w:rsidRPr="0073430A" w:rsidRDefault="009749DB" w:rsidP="0073430A">
      <w:pPr>
        <w:numPr>
          <w:ilvl w:val="0"/>
          <w:numId w:val="11"/>
        </w:numPr>
        <w:ind w:right="703" w:firstLine="559"/>
        <w:rPr>
          <w:szCs w:val="28"/>
        </w:rPr>
      </w:pPr>
      <w:r>
        <w:rPr>
          <w:szCs w:val="28"/>
        </w:rPr>
        <w:t xml:space="preserve">имеющие более длительный </w:t>
      </w:r>
      <w:r w:rsidR="00252805" w:rsidRPr="0073430A">
        <w:rPr>
          <w:szCs w:val="28"/>
        </w:rPr>
        <w:t xml:space="preserve"> стаж работы в данном учреждении; </w:t>
      </w:r>
    </w:p>
    <w:p w:rsidR="00252805" w:rsidRPr="0073430A" w:rsidRDefault="00252805" w:rsidP="0073430A">
      <w:pPr>
        <w:numPr>
          <w:ilvl w:val="0"/>
          <w:numId w:val="11"/>
        </w:numPr>
        <w:ind w:right="703" w:firstLine="559"/>
        <w:rPr>
          <w:szCs w:val="28"/>
        </w:rPr>
      </w:pPr>
      <w:r w:rsidRPr="0073430A">
        <w:rPr>
          <w:szCs w:val="28"/>
        </w:rPr>
        <w:t xml:space="preserve">имеющие почетные звания, ведомственными наградами; </w:t>
      </w:r>
    </w:p>
    <w:p w:rsidR="00252805" w:rsidRPr="0073430A" w:rsidRDefault="00252805" w:rsidP="0073430A">
      <w:pPr>
        <w:numPr>
          <w:ilvl w:val="0"/>
          <w:numId w:val="11"/>
        </w:numPr>
        <w:ind w:right="703" w:firstLine="559"/>
        <w:rPr>
          <w:szCs w:val="28"/>
        </w:rPr>
      </w:pPr>
      <w:r w:rsidRPr="0073430A">
        <w:rPr>
          <w:szCs w:val="28"/>
        </w:rPr>
        <w:t xml:space="preserve">одинокие матери и отцы, воспитывающие детей до 16 лет; </w:t>
      </w:r>
    </w:p>
    <w:p w:rsidR="00252805" w:rsidRPr="0073430A" w:rsidRDefault="00252805" w:rsidP="0073430A">
      <w:pPr>
        <w:numPr>
          <w:ilvl w:val="0"/>
          <w:numId w:val="11"/>
        </w:numPr>
        <w:ind w:right="703" w:firstLine="559"/>
        <w:rPr>
          <w:szCs w:val="28"/>
        </w:rPr>
      </w:pPr>
      <w:r w:rsidRPr="0073430A">
        <w:rPr>
          <w:szCs w:val="28"/>
        </w:rPr>
        <w:t xml:space="preserve">родители, имеющие ребенка – инвалида в возрасте до 18 лет; </w:t>
      </w:r>
    </w:p>
    <w:p w:rsidR="00252805" w:rsidRDefault="00252805" w:rsidP="0073430A">
      <w:pPr>
        <w:numPr>
          <w:ilvl w:val="0"/>
          <w:numId w:val="11"/>
        </w:numPr>
        <w:ind w:right="703" w:firstLine="559"/>
        <w:rPr>
          <w:szCs w:val="28"/>
        </w:rPr>
      </w:pPr>
      <w:r w:rsidRPr="0073430A">
        <w:rPr>
          <w:szCs w:val="28"/>
        </w:rPr>
        <w:t xml:space="preserve">молодые специалисты, имеющие трудовой стаж менее одного года; </w:t>
      </w:r>
    </w:p>
    <w:p w:rsidR="000C103E" w:rsidRPr="0073430A" w:rsidRDefault="000C103E" w:rsidP="0073430A">
      <w:pPr>
        <w:numPr>
          <w:ilvl w:val="0"/>
          <w:numId w:val="11"/>
        </w:numPr>
        <w:ind w:right="703" w:firstLine="559"/>
        <w:rPr>
          <w:szCs w:val="28"/>
        </w:rPr>
      </w:pPr>
      <w:r>
        <w:rPr>
          <w:szCs w:val="28"/>
        </w:rPr>
        <w:t>лица предпенсионного возраста, которым до назначения страховой пенсии по старости меньше 5-ти лет (Федеральный закон от 03.10.2018 № 350-Федерального Закона, от 03.10.2018 № 352-Федерального Закона).</w:t>
      </w:r>
    </w:p>
    <w:p w:rsidR="00252805" w:rsidRPr="0073430A" w:rsidRDefault="00252805" w:rsidP="0073430A">
      <w:pPr>
        <w:numPr>
          <w:ilvl w:val="0"/>
          <w:numId w:val="12"/>
        </w:numPr>
        <w:ind w:right="703" w:firstLine="559"/>
        <w:rPr>
          <w:szCs w:val="28"/>
        </w:rPr>
      </w:pPr>
      <w:r w:rsidRPr="0073430A">
        <w:rPr>
          <w:szCs w:val="28"/>
        </w:rPr>
        <w:t xml:space="preserve">Стороны договорились, что ликвидация и реорганизация образовательной организации </w:t>
      </w:r>
      <w:r w:rsidR="000C103E" w:rsidRPr="0073430A">
        <w:rPr>
          <w:szCs w:val="28"/>
        </w:rPr>
        <w:t>осуществляются</w:t>
      </w:r>
      <w:r w:rsidRPr="0073430A">
        <w:rPr>
          <w:szCs w:val="28"/>
        </w:rPr>
        <w:t>, как правило, по окончании ученого года.</w:t>
      </w:r>
    </w:p>
    <w:p w:rsidR="00252805" w:rsidRPr="0073430A" w:rsidRDefault="00252805" w:rsidP="0073430A">
      <w:pPr>
        <w:numPr>
          <w:ilvl w:val="0"/>
          <w:numId w:val="12"/>
        </w:numPr>
        <w:ind w:right="703" w:firstLine="559"/>
        <w:rPr>
          <w:szCs w:val="28"/>
        </w:rPr>
      </w:pPr>
      <w:r w:rsidRPr="0073430A">
        <w:rPr>
          <w:szCs w:val="28"/>
        </w:rPr>
        <w:t xml:space="preserve">Реорганизация (слияние, присоединение, разделение, выделение, преобразование) образовательных организаций не может являться основанием для расторжения трудового договора с работником. </w:t>
      </w:r>
    </w:p>
    <w:p w:rsidR="00252805" w:rsidRPr="0073430A" w:rsidRDefault="00252805" w:rsidP="0073430A">
      <w:pPr>
        <w:spacing w:after="30" w:line="256" w:lineRule="auto"/>
        <w:ind w:right="72" w:firstLine="0"/>
        <w:rPr>
          <w:szCs w:val="28"/>
        </w:rPr>
      </w:pPr>
    </w:p>
    <w:p w:rsidR="00252805" w:rsidRPr="0073430A" w:rsidRDefault="00252805" w:rsidP="0073430A">
      <w:pPr>
        <w:pStyle w:val="1"/>
        <w:ind w:left="2168" w:right="0"/>
        <w:jc w:val="both"/>
        <w:rPr>
          <w:szCs w:val="28"/>
        </w:rPr>
      </w:pPr>
      <w:r w:rsidRPr="0073430A">
        <w:rPr>
          <w:szCs w:val="28"/>
        </w:rPr>
        <w:t xml:space="preserve">IV. РАБОЧЕЕ ВРЕМЯ И ВРЕМЯ ОТДЫХА </w:t>
      </w:r>
    </w:p>
    <w:p w:rsidR="00252805" w:rsidRPr="0073430A" w:rsidRDefault="00252805" w:rsidP="0073430A">
      <w:pPr>
        <w:ind w:left="-15" w:right="703"/>
        <w:rPr>
          <w:szCs w:val="28"/>
        </w:rPr>
      </w:pPr>
      <w:r w:rsidRPr="0073430A">
        <w:rPr>
          <w:szCs w:val="28"/>
        </w:rPr>
        <w:t xml:space="preserve">4.1. Стороны пришли к соглашению о том, что режим рабочего времени и времени отдыха работников учреждения определяется законодательством Российской Федерации в зависимости от наименования должности, условий труда и других факторов.  </w:t>
      </w:r>
    </w:p>
    <w:p w:rsidR="00252805" w:rsidRPr="0073430A" w:rsidRDefault="00252805" w:rsidP="0073430A">
      <w:pPr>
        <w:ind w:left="-15" w:right="703"/>
        <w:rPr>
          <w:szCs w:val="28"/>
        </w:rPr>
      </w:pPr>
      <w:r w:rsidRPr="0073430A">
        <w:rPr>
          <w:szCs w:val="28"/>
        </w:rPr>
        <w:t>Условия и порядок установления нагрузки педагогических работников регулируется нормами Приказа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w:t>
      </w:r>
      <w:r w:rsidR="00263043">
        <w:rPr>
          <w:szCs w:val="28"/>
        </w:rPr>
        <w:t>.05.2016 № 536 «Об утверждении о</w:t>
      </w:r>
      <w:r w:rsidRPr="0073430A">
        <w:rPr>
          <w:szCs w:val="28"/>
        </w:rPr>
        <w:t xml:space="preserve">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учреждения.  </w:t>
      </w:r>
    </w:p>
    <w:p w:rsidR="00252805" w:rsidRPr="0073430A" w:rsidRDefault="00252805" w:rsidP="0073430A">
      <w:pPr>
        <w:ind w:left="566" w:right="703" w:firstLine="0"/>
        <w:rPr>
          <w:szCs w:val="28"/>
        </w:rPr>
      </w:pPr>
      <w:r w:rsidRPr="0073430A">
        <w:rPr>
          <w:szCs w:val="28"/>
        </w:rPr>
        <w:t xml:space="preserve">4.2. Стороны подтверждают, что: </w:t>
      </w:r>
    </w:p>
    <w:p w:rsidR="00252805" w:rsidRPr="0073430A" w:rsidRDefault="00252805" w:rsidP="0073430A">
      <w:pPr>
        <w:numPr>
          <w:ilvl w:val="0"/>
          <w:numId w:val="13"/>
        </w:numPr>
        <w:ind w:right="703" w:firstLine="559"/>
        <w:rPr>
          <w:szCs w:val="28"/>
        </w:rPr>
      </w:pPr>
      <w:r w:rsidRPr="0073430A">
        <w:rPr>
          <w:szCs w:val="28"/>
        </w:rPr>
        <w:lastRenderedPageBreak/>
        <w:t>Ежегодный 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73430A">
        <w:rPr>
          <w:b/>
          <w:i/>
          <w:szCs w:val="28"/>
        </w:rPr>
        <w:t>.</w:t>
      </w:r>
    </w:p>
    <w:p w:rsidR="00252805" w:rsidRPr="0073430A" w:rsidRDefault="00252805" w:rsidP="0073430A">
      <w:pPr>
        <w:numPr>
          <w:ilvl w:val="0"/>
          <w:numId w:val="13"/>
        </w:numPr>
        <w:ind w:right="703" w:firstLine="559"/>
        <w:rPr>
          <w:szCs w:val="28"/>
        </w:rPr>
      </w:pPr>
      <w:r w:rsidRPr="0073430A">
        <w:rPr>
          <w:szCs w:val="28"/>
        </w:rPr>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 </w:t>
      </w:r>
    </w:p>
    <w:p w:rsidR="00252805" w:rsidRPr="0073430A" w:rsidRDefault="00252805" w:rsidP="0073430A">
      <w:pPr>
        <w:numPr>
          <w:ilvl w:val="0"/>
          <w:numId w:val="13"/>
        </w:numPr>
        <w:ind w:right="703" w:firstLine="559"/>
        <w:rPr>
          <w:szCs w:val="28"/>
        </w:rPr>
      </w:pPr>
      <w:r w:rsidRPr="0073430A">
        <w:rPr>
          <w:szCs w:val="28"/>
        </w:rPr>
        <w:t xml:space="preserve">Педагогические работники, имеют право на длительный отпуск не реже чем через каждые десять лет непрерывной педагогической работы.  </w:t>
      </w:r>
    </w:p>
    <w:p w:rsidR="00252805" w:rsidRPr="0073430A" w:rsidRDefault="00252805" w:rsidP="0073430A">
      <w:pPr>
        <w:ind w:left="-15" w:right="703"/>
        <w:rPr>
          <w:szCs w:val="28"/>
        </w:rPr>
      </w:pPr>
      <w:r w:rsidRPr="0073430A">
        <w:rPr>
          <w:szCs w:val="28"/>
        </w:rPr>
        <w:t xml:space="preserve">Правила и условия предоставления педагогическим работникам длительного отпуска сроком до одного года определяется в порядке, установленным приказом Министерства образования и науки Российской Федерации от 23.05.2016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252805" w:rsidRPr="0073430A" w:rsidRDefault="00252805" w:rsidP="0073430A">
      <w:pPr>
        <w:numPr>
          <w:ilvl w:val="0"/>
          <w:numId w:val="13"/>
        </w:numPr>
        <w:ind w:right="703" w:firstLine="559"/>
        <w:rPr>
          <w:szCs w:val="28"/>
        </w:rPr>
      </w:pPr>
      <w:r w:rsidRPr="0073430A">
        <w:rPr>
          <w:szCs w:val="28"/>
        </w:rPr>
        <w:t>Предоставление ежегодных основного и дополнительных оплачиваемых отпусков осуществляется в соответствии с графиком отпусков, утверждаемым работо</w:t>
      </w:r>
      <w:r w:rsidR="00263043">
        <w:rPr>
          <w:szCs w:val="28"/>
        </w:rPr>
        <w:t>дателем с учетом мнения первичной профсоюзной организации</w:t>
      </w:r>
      <w:r w:rsidRPr="0073430A">
        <w:rPr>
          <w:szCs w:val="28"/>
        </w:rPr>
        <w:t xml:space="preserve"> не позднее</w:t>
      </w:r>
      <w:r w:rsidR="00263043">
        <w:rPr>
          <w:szCs w:val="28"/>
        </w:rPr>
        <w:t xml:space="preserve">, </w:t>
      </w:r>
      <w:r w:rsidRPr="0073430A">
        <w:rPr>
          <w:szCs w:val="28"/>
        </w:rPr>
        <w:t xml:space="preserve">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 </w:t>
      </w:r>
    </w:p>
    <w:p w:rsidR="00252805" w:rsidRPr="0073430A" w:rsidRDefault="00252805" w:rsidP="0073430A">
      <w:pPr>
        <w:ind w:left="-15" w:right="703"/>
        <w:rPr>
          <w:szCs w:val="28"/>
        </w:rPr>
      </w:pPr>
      <w:r w:rsidRPr="0073430A">
        <w:rPr>
          <w:szCs w:val="28"/>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rsidR="00252805" w:rsidRPr="0073430A" w:rsidRDefault="00252805" w:rsidP="0073430A">
      <w:pPr>
        <w:numPr>
          <w:ilvl w:val="0"/>
          <w:numId w:val="13"/>
        </w:numPr>
        <w:ind w:right="703" w:firstLine="559"/>
        <w:rPr>
          <w:szCs w:val="28"/>
        </w:rPr>
      </w:pPr>
      <w:r w:rsidRPr="0073430A">
        <w:rPr>
          <w:szCs w:val="28"/>
        </w:rPr>
        <w:t xml:space="preserve">Отзыв работника из отпуска осуществляется по письменному распоряжению работодателя только с письменного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252805" w:rsidRPr="0073430A" w:rsidRDefault="00252805" w:rsidP="0073430A">
      <w:pPr>
        <w:ind w:left="-15" w:right="703"/>
        <w:rPr>
          <w:szCs w:val="28"/>
        </w:rPr>
      </w:pPr>
      <w:r w:rsidRPr="0073430A">
        <w:rPr>
          <w:szCs w:val="28"/>
        </w:rPr>
        <w:t xml:space="preserve">По соглашению сторон трудового договора денежные суммы, приходящиеся на часть неиспользованного отпуска, превышающую 28 </w:t>
      </w:r>
      <w:r w:rsidRPr="0073430A">
        <w:rPr>
          <w:szCs w:val="28"/>
        </w:rPr>
        <w:lastRenderedPageBreak/>
        <w:t xml:space="preserve">календарных дней, могут быть предоставлены в виде компенсации за неиспользованный отпуск, что закрепляется в коллективном договоре. </w:t>
      </w:r>
    </w:p>
    <w:p w:rsidR="00252805" w:rsidRPr="0073430A" w:rsidRDefault="00252805" w:rsidP="0073430A">
      <w:pPr>
        <w:ind w:left="-15" w:right="703"/>
        <w:rPr>
          <w:szCs w:val="28"/>
        </w:rPr>
      </w:pPr>
      <w:r w:rsidRPr="0073430A">
        <w:rPr>
          <w:szCs w:val="28"/>
        </w:rPr>
        <w:t xml:space="preserve">Заработная плата за все время отпуска выплачивается не позднее чем за три дня до его начала. </w:t>
      </w:r>
    </w:p>
    <w:p w:rsidR="00252805" w:rsidRPr="00263043" w:rsidRDefault="00263043" w:rsidP="00263043">
      <w:pPr>
        <w:ind w:right="703" w:firstLine="0"/>
        <w:rPr>
          <w:szCs w:val="28"/>
        </w:rPr>
      </w:pPr>
      <w:r>
        <w:rPr>
          <w:szCs w:val="28"/>
        </w:rPr>
        <w:t xml:space="preserve">        </w:t>
      </w:r>
      <w:r w:rsidRPr="00263043">
        <w:rPr>
          <w:szCs w:val="28"/>
        </w:rPr>
        <w:t xml:space="preserve">6. </w:t>
      </w:r>
      <w:r w:rsidR="00252805" w:rsidRPr="00263043">
        <w:rPr>
          <w:szCs w:val="28"/>
        </w:rPr>
        <w:t>Оплата работнику среднего заработка за дополнительный отпуск</w:t>
      </w:r>
      <w:r w:rsidRPr="00263043">
        <w:rPr>
          <w:szCs w:val="28"/>
        </w:rPr>
        <w:t>,</w:t>
      </w:r>
      <w:r w:rsidR="00252805" w:rsidRPr="00263043">
        <w:rPr>
          <w:szCs w:val="28"/>
        </w:rPr>
        <w:t xml:space="preserve"> в связи с обучением (учебный отпуск) производится не менее чем за три календарных дня до его начала. </w:t>
      </w:r>
    </w:p>
    <w:p w:rsidR="00252805" w:rsidRPr="00263043" w:rsidRDefault="00263043" w:rsidP="00263043">
      <w:pPr>
        <w:ind w:right="703" w:firstLine="0"/>
        <w:rPr>
          <w:szCs w:val="28"/>
        </w:rPr>
      </w:pPr>
      <w:r w:rsidRPr="00263043">
        <w:rPr>
          <w:szCs w:val="28"/>
        </w:rPr>
        <w:t xml:space="preserve">        7. </w:t>
      </w:r>
      <w:r w:rsidR="00252805" w:rsidRPr="00263043">
        <w:rPr>
          <w:szCs w:val="28"/>
        </w:rPr>
        <w:t xml:space="preserve">График отпусков необходимо в </w:t>
      </w:r>
      <w:r w:rsidRPr="00263043">
        <w:rPr>
          <w:szCs w:val="28"/>
        </w:rPr>
        <w:t xml:space="preserve">первую очередь согласовывать со </w:t>
      </w:r>
      <w:r w:rsidR="00252805" w:rsidRPr="00263043">
        <w:rPr>
          <w:szCs w:val="28"/>
        </w:rPr>
        <w:t>следующей категорией сотрудников: несовершеннолетние работники (до 18 лет); беременные женщины; работники-мужья, чьи жены находятся в отпуске по беременности и родам; многодетные родители, воспитывающие три и более детей возрастом до 12 лет; родители (опекуны, попечители) детей – инвалидов; супруги военнослужащих; работники, чьи отпуска ранее были прерваны по требованию работодателя; участники боевых действий и инвалиды войны; работники, которые трудятся по совместитель</w:t>
      </w:r>
      <w:r>
        <w:rPr>
          <w:szCs w:val="28"/>
        </w:rPr>
        <w:t xml:space="preserve">ству; почетные доноры. </w:t>
      </w:r>
      <w:r w:rsidR="00252805" w:rsidRPr="00263043">
        <w:rPr>
          <w:szCs w:val="28"/>
        </w:rPr>
        <w:t xml:space="preserve">О времени начала отпуска работник должен быть письменно извещен не позднее, чем за две недели до его начала. </w:t>
      </w:r>
    </w:p>
    <w:p w:rsidR="00252805" w:rsidRPr="0073430A" w:rsidRDefault="00252805" w:rsidP="0073430A">
      <w:pPr>
        <w:ind w:left="-15" w:right="703" w:firstLine="0"/>
        <w:rPr>
          <w:szCs w:val="28"/>
        </w:rPr>
      </w:pPr>
      <w:r w:rsidRPr="0073430A">
        <w:rPr>
          <w:szCs w:val="28"/>
        </w:rPr>
        <w:t xml:space="preserve">         Продление, перенесение, разделение и отзыв из оплачиваемого отпуска производится с согласия работника в случаях, предусмотренных статьями 124</w:t>
      </w:r>
      <w:r w:rsidR="00497972">
        <w:rPr>
          <w:szCs w:val="28"/>
        </w:rPr>
        <w:t>,</w:t>
      </w:r>
      <w:r w:rsidRPr="0073430A">
        <w:rPr>
          <w:szCs w:val="28"/>
        </w:rPr>
        <w:t xml:space="preserve">125 Трудового кодекса Российской Федерации. </w:t>
      </w:r>
    </w:p>
    <w:p w:rsidR="00252805" w:rsidRPr="00497972" w:rsidRDefault="00497972" w:rsidP="00497972">
      <w:pPr>
        <w:pStyle w:val="a7"/>
        <w:ind w:left="0" w:right="703" w:firstLine="0"/>
        <w:rPr>
          <w:szCs w:val="28"/>
        </w:rPr>
      </w:pPr>
      <w:r>
        <w:rPr>
          <w:szCs w:val="28"/>
        </w:rPr>
        <w:t xml:space="preserve">      8. </w:t>
      </w:r>
      <w:r w:rsidR="00252805" w:rsidRPr="00497972">
        <w:rPr>
          <w:szCs w:val="28"/>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w:t>
      </w:r>
      <w:r w:rsidR="00974BBE" w:rsidRPr="00497972">
        <w:rPr>
          <w:szCs w:val="28"/>
        </w:rPr>
        <w:t>семьи инвалидами</w:t>
      </w:r>
      <w:r w:rsidR="00252805" w:rsidRPr="00497972">
        <w:rPr>
          <w:szCs w:val="28"/>
        </w:rPr>
        <w:t xml:space="preserve"> с детства независимо от возраста, ежегодные дополнительные отпуска без сохранения заработной платы в удобное для них время продолжительностью до 14 календарных дней. </w:t>
      </w:r>
    </w:p>
    <w:p w:rsidR="00252805" w:rsidRPr="00497972" w:rsidRDefault="00497972" w:rsidP="00497972">
      <w:pPr>
        <w:ind w:right="703" w:firstLine="0"/>
        <w:rPr>
          <w:szCs w:val="28"/>
        </w:rPr>
      </w:pPr>
      <w:r w:rsidRPr="00497972">
        <w:rPr>
          <w:szCs w:val="28"/>
        </w:rPr>
        <w:t xml:space="preserve">  9. </w:t>
      </w:r>
      <w:r w:rsidR="00252805" w:rsidRPr="00497972">
        <w:rPr>
          <w:szCs w:val="28"/>
        </w:rPr>
        <w:t xml:space="preserve">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статьей 113 Трудового кодекса Российской Федерации, с их письменного согласия по письменному распоряжению работодателя. </w:t>
      </w:r>
    </w:p>
    <w:p w:rsidR="00252805" w:rsidRPr="0073430A" w:rsidRDefault="00252805" w:rsidP="0073430A">
      <w:pPr>
        <w:ind w:left="-15" w:right="703"/>
        <w:rPr>
          <w:szCs w:val="28"/>
        </w:rPr>
      </w:pPr>
      <w:r w:rsidRPr="0073430A">
        <w:rPr>
          <w:szCs w:val="28"/>
        </w:rPr>
        <w:t xml:space="preserve">Работа в выходной и нерабочий праздничный день оплачивается в двойном размере в порядке, предусмотренном статьей 153 Трудового кодекса Российской Федерации. По желанию работника ему может </w:t>
      </w:r>
      <w:r w:rsidRPr="0073430A">
        <w:rPr>
          <w:szCs w:val="28"/>
        </w:rPr>
        <w:lastRenderedPageBreak/>
        <w:t xml:space="preserve">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252805" w:rsidRPr="0073430A" w:rsidRDefault="00252805" w:rsidP="00497972">
      <w:pPr>
        <w:numPr>
          <w:ilvl w:val="0"/>
          <w:numId w:val="7"/>
        </w:numPr>
        <w:ind w:right="703" w:firstLine="559"/>
        <w:rPr>
          <w:szCs w:val="28"/>
        </w:rPr>
      </w:pPr>
      <w:r w:rsidRPr="0073430A">
        <w:rPr>
          <w:szCs w:val="28"/>
        </w:rPr>
        <w:t xml:space="preserve">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статьей 151 Трудового кодекса Российской Федерации.  </w:t>
      </w:r>
    </w:p>
    <w:p w:rsidR="00252805" w:rsidRPr="0073430A" w:rsidRDefault="00252805" w:rsidP="00497972">
      <w:pPr>
        <w:numPr>
          <w:ilvl w:val="0"/>
          <w:numId w:val="7"/>
        </w:numPr>
        <w:ind w:right="703" w:firstLine="559"/>
        <w:rPr>
          <w:szCs w:val="28"/>
        </w:rPr>
      </w:pPr>
      <w:r w:rsidRPr="0073430A">
        <w:rPr>
          <w:szCs w:val="28"/>
        </w:rPr>
        <w:t xml:space="preserve">До проведения специальной оценки условий труда работникам обеспечивается сохранение гарантий и компенсаций за работу с вредными   условиями труда.  </w:t>
      </w:r>
    </w:p>
    <w:p w:rsidR="00252805" w:rsidRPr="0073430A" w:rsidRDefault="00252805" w:rsidP="00497972">
      <w:pPr>
        <w:numPr>
          <w:ilvl w:val="0"/>
          <w:numId w:val="7"/>
        </w:numPr>
        <w:ind w:right="703" w:firstLine="559"/>
        <w:rPr>
          <w:szCs w:val="28"/>
        </w:rPr>
      </w:pPr>
      <w:r w:rsidRPr="0073430A">
        <w:rPr>
          <w:szCs w:val="28"/>
        </w:rPr>
        <w:t xml:space="preserve">Работодатель предоставляет работнику по его письменному заявлению дополнительные дни отдыха без сохранения заработной платы:  </w:t>
      </w:r>
    </w:p>
    <w:p w:rsidR="00252805" w:rsidRPr="0073430A" w:rsidRDefault="00252805" w:rsidP="0073430A">
      <w:pPr>
        <w:ind w:left="566" w:right="703" w:firstLine="0"/>
        <w:rPr>
          <w:szCs w:val="28"/>
        </w:rPr>
      </w:pPr>
      <w:r w:rsidRPr="0073430A">
        <w:rPr>
          <w:szCs w:val="28"/>
        </w:rPr>
        <w:t xml:space="preserve">− при рождении ребенка в семье - 2 календарных дня; </w:t>
      </w:r>
    </w:p>
    <w:p w:rsidR="00252805" w:rsidRPr="0073430A" w:rsidRDefault="00252805" w:rsidP="0073430A">
      <w:pPr>
        <w:ind w:left="566" w:right="703" w:firstLine="0"/>
        <w:rPr>
          <w:szCs w:val="28"/>
        </w:rPr>
      </w:pPr>
      <w:r w:rsidRPr="0073430A">
        <w:rPr>
          <w:szCs w:val="28"/>
        </w:rPr>
        <w:t xml:space="preserve">− в связи с переездом на новое место жительства – 2 календарных дня; </w:t>
      </w:r>
    </w:p>
    <w:p w:rsidR="00252805" w:rsidRPr="0073430A" w:rsidRDefault="00252805" w:rsidP="0073430A">
      <w:pPr>
        <w:ind w:left="566" w:right="703" w:firstLine="0"/>
        <w:rPr>
          <w:szCs w:val="28"/>
        </w:rPr>
      </w:pPr>
      <w:r w:rsidRPr="0073430A">
        <w:rPr>
          <w:szCs w:val="28"/>
        </w:rPr>
        <w:t xml:space="preserve">− для проводов детей в армию - 3 календарных дня; </w:t>
      </w:r>
    </w:p>
    <w:p w:rsidR="00252805" w:rsidRPr="0073430A" w:rsidRDefault="00252805" w:rsidP="0073430A">
      <w:pPr>
        <w:ind w:left="566" w:right="703" w:firstLine="0"/>
        <w:rPr>
          <w:szCs w:val="28"/>
        </w:rPr>
      </w:pPr>
      <w:r w:rsidRPr="0073430A">
        <w:rPr>
          <w:szCs w:val="28"/>
        </w:rPr>
        <w:t xml:space="preserve">− в случае свадьбы работника (детей работника) - 3 календарных дня; </w:t>
      </w:r>
    </w:p>
    <w:p w:rsidR="004568CF" w:rsidRDefault="00252805" w:rsidP="0073430A">
      <w:pPr>
        <w:spacing w:after="14" w:line="268" w:lineRule="auto"/>
        <w:ind w:left="576" w:right="1771" w:hanging="10"/>
        <w:rPr>
          <w:szCs w:val="28"/>
        </w:rPr>
      </w:pPr>
      <w:r w:rsidRPr="0073430A">
        <w:rPr>
          <w:szCs w:val="28"/>
        </w:rPr>
        <w:t xml:space="preserve">− на похороны близких родственников – 3 календарных дня; </w:t>
      </w:r>
    </w:p>
    <w:p w:rsidR="004568CF" w:rsidRDefault="00252805" w:rsidP="0073430A">
      <w:pPr>
        <w:spacing w:after="14" w:line="268" w:lineRule="auto"/>
        <w:ind w:left="576" w:right="1771" w:hanging="10"/>
        <w:rPr>
          <w:szCs w:val="28"/>
        </w:rPr>
      </w:pPr>
      <w:r w:rsidRPr="0073430A">
        <w:rPr>
          <w:szCs w:val="28"/>
        </w:rPr>
        <w:t>− работающим пенсионерам по старости - 14 календарных дней;</w:t>
      </w:r>
    </w:p>
    <w:p w:rsidR="00252805" w:rsidRPr="0073430A" w:rsidRDefault="00252805" w:rsidP="0073430A">
      <w:pPr>
        <w:spacing w:after="14" w:line="268" w:lineRule="auto"/>
        <w:ind w:left="576" w:right="1771" w:hanging="10"/>
        <w:rPr>
          <w:szCs w:val="28"/>
        </w:rPr>
      </w:pPr>
      <w:r w:rsidRPr="0073430A">
        <w:rPr>
          <w:szCs w:val="28"/>
        </w:rPr>
        <w:t xml:space="preserve"> − работающим инвалидам - 60 календарных дней. </w:t>
      </w:r>
    </w:p>
    <w:p w:rsidR="00252805" w:rsidRPr="0073430A" w:rsidRDefault="00252805" w:rsidP="00497972">
      <w:pPr>
        <w:numPr>
          <w:ilvl w:val="0"/>
          <w:numId w:val="7"/>
        </w:numPr>
        <w:ind w:right="703" w:firstLine="559"/>
        <w:rPr>
          <w:szCs w:val="28"/>
        </w:rPr>
      </w:pPr>
      <w:r w:rsidRPr="0073430A">
        <w:rPr>
          <w:szCs w:val="28"/>
        </w:rPr>
        <w:t xml:space="preserve">Предоставление ежегодного основного удлиненного оплачиваемого отпуска продолжительностью 56 календарных дней, педагогическим работникам,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и от продолжительности работы с детьми с ограниченными возможностями здоровья. </w:t>
      </w:r>
    </w:p>
    <w:p w:rsidR="00252805" w:rsidRPr="0073430A" w:rsidRDefault="00252805" w:rsidP="00497972">
      <w:pPr>
        <w:numPr>
          <w:ilvl w:val="0"/>
          <w:numId w:val="7"/>
        </w:numPr>
        <w:ind w:right="703" w:firstLine="559"/>
        <w:rPr>
          <w:szCs w:val="28"/>
        </w:rPr>
      </w:pPr>
      <w:r w:rsidRPr="0073430A">
        <w:rPr>
          <w:szCs w:val="28"/>
        </w:rPr>
        <w:t xml:space="preserve">Предоставление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два рабочих дня раз в год; работникам, достигшим возраста 40 лет и до наступления предпенсионного возраста один рабочий день раз в год; всем остальным работникам один рабочий </w:t>
      </w:r>
      <w:r w:rsidRPr="0073430A">
        <w:rPr>
          <w:szCs w:val="28"/>
        </w:rPr>
        <w:lastRenderedPageBreak/>
        <w:t xml:space="preserve">день один раз в три года для прохождение диспансеризации с сохранением за ними места работы (должности) и  заработной платы, на основании законодательства в сфере охраны здоровья. </w:t>
      </w:r>
    </w:p>
    <w:p w:rsidR="00252805" w:rsidRDefault="00252805" w:rsidP="0073430A">
      <w:pPr>
        <w:ind w:left="-15" w:right="703" w:firstLine="0"/>
        <w:rPr>
          <w:szCs w:val="28"/>
        </w:rPr>
      </w:pPr>
      <w:r w:rsidRPr="0073430A">
        <w:rPr>
          <w:szCs w:val="28"/>
        </w:rPr>
        <w:t xml:space="preserve">         День для прохождения диспансеризации предоставляется на основании заявления работника и приказа работодателя. </w:t>
      </w:r>
    </w:p>
    <w:p w:rsidR="00A26F7F" w:rsidRPr="00A26F7F" w:rsidRDefault="00A26F7F" w:rsidP="00A26F7F">
      <w:pPr>
        <w:pStyle w:val="a7"/>
        <w:numPr>
          <w:ilvl w:val="0"/>
          <w:numId w:val="7"/>
        </w:numPr>
        <w:tabs>
          <w:tab w:val="left" w:pos="1620"/>
        </w:tabs>
        <w:rPr>
          <w:color w:val="FF0000"/>
          <w:szCs w:val="28"/>
        </w:rPr>
      </w:pPr>
      <w:r w:rsidRPr="00A26F7F">
        <w:rPr>
          <w:color w:val="FF0000"/>
          <w:szCs w:val="28"/>
        </w:rPr>
        <w:t>В соответствии с распоряжением Правительства Российской Федерации. Утвержденным Президентом российской Федерации 24.10.2021 г. № пр-1998, на основании статьи 33 Устава (Основного Закона) Тульской области:</w:t>
      </w:r>
    </w:p>
    <w:p w:rsidR="00A26F7F" w:rsidRPr="00A26F7F" w:rsidRDefault="00A26F7F" w:rsidP="00A26F7F">
      <w:pPr>
        <w:pStyle w:val="a7"/>
        <w:tabs>
          <w:tab w:val="left" w:pos="1620"/>
        </w:tabs>
        <w:ind w:left="0" w:firstLine="0"/>
        <w:rPr>
          <w:szCs w:val="28"/>
        </w:rPr>
      </w:pPr>
      <w:r w:rsidRPr="00A26F7F">
        <w:rPr>
          <w:szCs w:val="28"/>
        </w:rPr>
        <w:t>- Установит</w:t>
      </w:r>
      <w:r>
        <w:rPr>
          <w:szCs w:val="28"/>
        </w:rPr>
        <w:t>ь</w:t>
      </w:r>
      <w:r w:rsidRPr="00A26F7F">
        <w:rPr>
          <w:szCs w:val="28"/>
        </w:rPr>
        <w:t>, что лица, замещающие государственные должности Тульской области, указанные в пунктах 1, 3 части 1 статьи 28 Устава (Основного Закона) Тульской области, государственные гражданские служащие Тульской области органов исполнительной власти Тульской области, аппарата правительства Тульской области, аппаратов мировых судей в Тульской области, лица, замещающие должности, не отнесенные к должностям государственной гражданской службы Тульской области, в органах исполнительной власти Тульской области и аппарате правительства Тульской области (далее – работники) при прохождении вакцинации (ревакцинации) против новой короновир</w:t>
      </w:r>
      <w:r>
        <w:rPr>
          <w:szCs w:val="28"/>
        </w:rPr>
        <w:t>усной инфекции (COVID- 19) имеют</w:t>
      </w:r>
      <w:r w:rsidRPr="00A26F7F">
        <w:rPr>
          <w:szCs w:val="28"/>
        </w:rPr>
        <w:t xml:space="preserve"> право на освобождение от работы в течении 2 дней с сохранением за ним</w:t>
      </w:r>
      <w:r>
        <w:rPr>
          <w:szCs w:val="28"/>
        </w:rPr>
        <w:t>и</w:t>
      </w:r>
      <w:r w:rsidRPr="00A26F7F">
        <w:rPr>
          <w:szCs w:val="28"/>
        </w:rPr>
        <w:t xml:space="preserve"> места работы (должности) и среднего заработка (далее – вакцинация, период освобождения о работы соответственно) на основаниях письменного заявления при этом период освобождения от работы согласовывается с представителем нанимателя (работодателя) до вакцинации. Работник</w:t>
      </w:r>
      <w:r>
        <w:rPr>
          <w:szCs w:val="28"/>
        </w:rPr>
        <w:t>и</w:t>
      </w:r>
      <w:r w:rsidRPr="00A26F7F">
        <w:rPr>
          <w:szCs w:val="28"/>
        </w:rPr>
        <w:t xml:space="preserve"> обязаны в течении 5 рабочих дней с дня выхода на работу предоставить представителю нанимателя (работодателя) сведения, подтверждающие прохождения имя вакцинации или ее этапы, полученные с использованием Единого портала государственных и муниципальных услуг (функции.) </w:t>
      </w:r>
    </w:p>
    <w:p w:rsidR="00252805" w:rsidRPr="0073430A" w:rsidRDefault="00252805" w:rsidP="0073430A">
      <w:pPr>
        <w:spacing w:after="34" w:line="256" w:lineRule="auto"/>
        <w:ind w:left="566" w:right="0" w:firstLine="0"/>
        <w:rPr>
          <w:szCs w:val="28"/>
        </w:rPr>
      </w:pPr>
    </w:p>
    <w:p w:rsidR="00252805" w:rsidRPr="0073430A" w:rsidRDefault="00252805" w:rsidP="0073430A">
      <w:pPr>
        <w:pStyle w:val="1"/>
        <w:ind w:left="2401" w:right="0"/>
        <w:jc w:val="both"/>
        <w:rPr>
          <w:szCs w:val="28"/>
        </w:rPr>
      </w:pPr>
      <w:r w:rsidRPr="0073430A">
        <w:rPr>
          <w:szCs w:val="28"/>
        </w:rPr>
        <w:t xml:space="preserve">V. ОПЛАТА ТРУДА И НОРМЫ ТРУДА </w:t>
      </w:r>
    </w:p>
    <w:p w:rsidR="00252805" w:rsidRPr="0073430A" w:rsidRDefault="00252805" w:rsidP="0073430A">
      <w:pPr>
        <w:ind w:left="566" w:right="703" w:firstLine="0"/>
        <w:rPr>
          <w:szCs w:val="28"/>
        </w:rPr>
      </w:pPr>
      <w:r w:rsidRPr="0073430A">
        <w:rPr>
          <w:szCs w:val="28"/>
        </w:rPr>
        <w:t xml:space="preserve">5.1. Стороны подтверждают: </w:t>
      </w:r>
    </w:p>
    <w:p w:rsidR="00252805" w:rsidRPr="0073430A" w:rsidRDefault="00252805" w:rsidP="0073430A">
      <w:pPr>
        <w:numPr>
          <w:ilvl w:val="0"/>
          <w:numId w:val="14"/>
        </w:numPr>
        <w:ind w:right="703" w:firstLine="559"/>
        <w:rPr>
          <w:szCs w:val="28"/>
        </w:rPr>
      </w:pPr>
      <w:r w:rsidRPr="0073430A">
        <w:rPr>
          <w:szCs w:val="28"/>
        </w:rPr>
        <w:t xml:space="preserve">Система оплаты труда работников учреждения устанавливаются коллективным договором, локальными нормативными актами учреждения в соответствии с законодательством Российской Федерации, нормативными правовыми актами органа местного самоуправления.  </w:t>
      </w:r>
    </w:p>
    <w:p w:rsidR="00252805" w:rsidRPr="0073430A" w:rsidRDefault="00252805" w:rsidP="0073430A">
      <w:pPr>
        <w:numPr>
          <w:ilvl w:val="0"/>
          <w:numId w:val="14"/>
        </w:numPr>
        <w:ind w:right="703" w:firstLine="559"/>
        <w:rPr>
          <w:szCs w:val="28"/>
        </w:rPr>
      </w:pPr>
      <w:r w:rsidRPr="0073430A">
        <w:rPr>
          <w:szCs w:val="28"/>
        </w:rPr>
        <w:t xml:space="preserve">Порядок и условия оплаты труда работников, в том числе компенсационных выплат и выплат стимулирующего характера, </w:t>
      </w:r>
      <w:r w:rsidRPr="0073430A">
        <w:rPr>
          <w:szCs w:val="28"/>
        </w:rPr>
        <w:lastRenderedPageBreak/>
        <w:t xml:space="preserve">регулируются Положением об оплате </w:t>
      </w:r>
      <w:r w:rsidR="001674ED">
        <w:rPr>
          <w:szCs w:val="28"/>
        </w:rPr>
        <w:t>труда работников МКДОУ:</w:t>
      </w:r>
      <w:r w:rsidR="00A26F7F">
        <w:rPr>
          <w:szCs w:val="28"/>
        </w:rPr>
        <w:t xml:space="preserve"> </w:t>
      </w:r>
      <w:r w:rsidR="001674ED">
        <w:rPr>
          <w:szCs w:val="28"/>
        </w:rPr>
        <w:t>д/с</w:t>
      </w:r>
      <w:r w:rsidR="00A26F7F">
        <w:rPr>
          <w:szCs w:val="28"/>
        </w:rPr>
        <w:t xml:space="preserve"> №8</w:t>
      </w:r>
      <w:r w:rsidRPr="0073430A">
        <w:rPr>
          <w:szCs w:val="28"/>
        </w:rPr>
        <w:t xml:space="preserve">, разработанным в учреждении в соответствии с трудовым законодательством. </w:t>
      </w:r>
    </w:p>
    <w:p w:rsidR="00252805" w:rsidRPr="0073430A" w:rsidRDefault="00252805" w:rsidP="0073430A">
      <w:pPr>
        <w:numPr>
          <w:ilvl w:val="0"/>
          <w:numId w:val="14"/>
        </w:numPr>
        <w:ind w:right="703" w:firstLine="559"/>
        <w:rPr>
          <w:szCs w:val="28"/>
        </w:rPr>
      </w:pPr>
      <w:r w:rsidRPr="0073430A">
        <w:rPr>
          <w:szCs w:val="28"/>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w:t>
      </w:r>
    </w:p>
    <w:p w:rsidR="00252805" w:rsidRPr="0073430A" w:rsidRDefault="00252805" w:rsidP="0073430A">
      <w:pPr>
        <w:ind w:left="-15" w:right="703"/>
        <w:rPr>
          <w:szCs w:val="28"/>
        </w:rPr>
      </w:pPr>
      <w:r w:rsidRPr="0073430A">
        <w:rPr>
          <w:szCs w:val="28"/>
        </w:rPr>
        <w:t xml:space="preserve">Месячная заработная плата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том числе заключенного о работе на условиях совместительства.  </w:t>
      </w:r>
    </w:p>
    <w:p w:rsidR="00252805" w:rsidRPr="0073430A" w:rsidRDefault="00252805" w:rsidP="0073430A">
      <w:pPr>
        <w:numPr>
          <w:ilvl w:val="0"/>
          <w:numId w:val="14"/>
        </w:numPr>
        <w:ind w:right="703" w:firstLine="559"/>
        <w:rPr>
          <w:szCs w:val="28"/>
        </w:rPr>
      </w:pPr>
      <w:r w:rsidRPr="0073430A">
        <w:rPr>
          <w:szCs w:val="28"/>
        </w:rPr>
        <w:t xml:space="preserve">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При этом размер повышения оплаты труда работников, занятых на таких работах, составляет 10%-12% тарифной ставки (оклада), установленной для работ с нормальными условиями труда. </w:t>
      </w:r>
    </w:p>
    <w:p w:rsidR="00252805" w:rsidRPr="0073430A" w:rsidRDefault="00252805" w:rsidP="003C7C99">
      <w:pPr>
        <w:spacing w:after="31" w:line="254" w:lineRule="auto"/>
        <w:ind w:left="10" w:right="704" w:hanging="10"/>
        <w:rPr>
          <w:szCs w:val="28"/>
        </w:rPr>
      </w:pPr>
      <w:r w:rsidRPr="0073430A">
        <w:rPr>
          <w:szCs w:val="28"/>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требованиям безопасности и без фактического улучшения условий труда работника на рабочем месте</w:t>
      </w:r>
      <w:r w:rsidRPr="0073430A">
        <w:rPr>
          <w:b/>
          <w:szCs w:val="28"/>
        </w:rPr>
        <w:t xml:space="preserve">. </w:t>
      </w:r>
    </w:p>
    <w:p w:rsidR="00252805" w:rsidRPr="0073430A" w:rsidRDefault="00252805" w:rsidP="0073430A">
      <w:pPr>
        <w:numPr>
          <w:ilvl w:val="0"/>
          <w:numId w:val="14"/>
        </w:numPr>
        <w:ind w:right="703" w:firstLine="559"/>
        <w:rPr>
          <w:szCs w:val="28"/>
        </w:rPr>
      </w:pPr>
      <w:r w:rsidRPr="0073430A">
        <w:rPr>
          <w:szCs w:val="28"/>
        </w:rPr>
        <w:t xml:space="preserve">Производить доплаты за работу в ночное время в размере 50 процентов должностного оклада (оклада), ставки, рассчитанного за час работы, за каждый час работы в ночное время. Ночным считается время с 22 часов до 6 часов. </w:t>
      </w:r>
    </w:p>
    <w:p w:rsidR="00252805" w:rsidRPr="0073430A" w:rsidRDefault="00252805" w:rsidP="0073430A">
      <w:pPr>
        <w:numPr>
          <w:ilvl w:val="0"/>
          <w:numId w:val="14"/>
        </w:numPr>
        <w:ind w:right="703" w:firstLine="559"/>
        <w:rPr>
          <w:szCs w:val="28"/>
        </w:rPr>
      </w:pPr>
      <w:r w:rsidRPr="0073430A">
        <w:rPr>
          <w:szCs w:val="28"/>
        </w:rPr>
        <w:t xml:space="preserve">С письменного согласия работника допускается его привлечение к сверхурочной работе. </w:t>
      </w:r>
    </w:p>
    <w:p w:rsidR="00252805" w:rsidRPr="0073430A" w:rsidRDefault="00252805" w:rsidP="0073430A">
      <w:pPr>
        <w:ind w:left="-15" w:right="703"/>
        <w:rPr>
          <w:szCs w:val="28"/>
        </w:rPr>
      </w:pPr>
      <w:r w:rsidRPr="0073430A">
        <w:rPr>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52805" w:rsidRPr="0073430A" w:rsidRDefault="00252805" w:rsidP="0073430A">
      <w:pPr>
        <w:spacing w:after="14" w:line="268" w:lineRule="auto"/>
        <w:ind w:left="-15" w:right="490" w:firstLine="566"/>
        <w:rPr>
          <w:szCs w:val="28"/>
        </w:rPr>
      </w:pPr>
      <w:r w:rsidRPr="0073430A">
        <w:rPr>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252805" w:rsidRPr="0073430A" w:rsidRDefault="00252805" w:rsidP="0073430A">
      <w:pPr>
        <w:numPr>
          <w:ilvl w:val="0"/>
          <w:numId w:val="14"/>
        </w:numPr>
        <w:ind w:right="703" w:firstLine="559"/>
        <w:rPr>
          <w:szCs w:val="28"/>
        </w:rPr>
      </w:pPr>
      <w:r w:rsidRPr="0073430A">
        <w:rPr>
          <w:szCs w:val="28"/>
        </w:rPr>
        <w:t xml:space="preserve">Педагогическим работникам устанавливаются повышающие коэффициенты за квалификационную категорию (стаж </w:t>
      </w:r>
      <w:r w:rsidRPr="0073430A">
        <w:rPr>
          <w:szCs w:val="28"/>
        </w:rPr>
        <w:lastRenderedPageBreak/>
        <w:t xml:space="preserve">педагогической работы), высшее образование, за работу, не входящую в должностные обязанности работников, конкретные размеры которых определяются Положением об оплате труда работников учреждения.  </w:t>
      </w:r>
    </w:p>
    <w:p w:rsidR="00252805" w:rsidRPr="0073430A" w:rsidRDefault="00252805" w:rsidP="0073430A">
      <w:pPr>
        <w:numPr>
          <w:ilvl w:val="0"/>
          <w:numId w:val="14"/>
        </w:numPr>
        <w:ind w:right="703" w:firstLine="559"/>
        <w:rPr>
          <w:szCs w:val="28"/>
        </w:rPr>
      </w:pPr>
      <w:r w:rsidRPr="0073430A">
        <w:rPr>
          <w:szCs w:val="28"/>
        </w:rPr>
        <w:t>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начисляются соответствующие компенсационные и стимулирующие выплаты.</w:t>
      </w:r>
    </w:p>
    <w:p w:rsidR="00AE29AA" w:rsidRDefault="00252805" w:rsidP="0073430A">
      <w:pPr>
        <w:numPr>
          <w:ilvl w:val="0"/>
          <w:numId w:val="14"/>
        </w:numPr>
        <w:ind w:right="703" w:firstLine="559"/>
        <w:rPr>
          <w:szCs w:val="28"/>
        </w:rPr>
      </w:pPr>
      <w:r w:rsidRPr="0073430A">
        <w:rPr>
          <w:szCs w:val="28"/>
        </w:rPr>
        <w:t xml:space="preserve">Оплата труда воспитателя за выполнение обязанностей временно отсутствующего другого воспитателя данной группы производится за фактически отработанное время в одинарном размере. При этом на сумму заработной платы, начисленную за фактически замещенные часы, начисляются соответствующие компенсационные и стимулирующие выплаты.         </w:t>
      </w:r>
    </w:p>
    <w:p w:rsidR="00252805" w:rsidRPr="00AE29AA" w:rsidRDefault="00252805" w:rsidP="00AE29AA">
      <w:pPr>
        <w:numPr>
          <w:ilvl w:val="0"/>
          <w:numId w:val="14"/>
        </w:numPr>
        <w:ind w:right="703" w:firstLine="559"/>
        <w:rPr>
          <w:szCs w:val="28"/>
        </w:rPr>
      </w:pPr>
      <w:r w:rsidRPr="0073430A">
        <w:rPr>
          <w:szCs w:val="28"/>
        </w:rPr>
        <w:t xml:space="preserve"> Оплата труда педагогических работников в период отмены образовательного, воспитательного процесса по санитарно-</w:t>
      </w:r>
      <w:r w:rsidRPr="00AE29AA">
        <w:rPr>
          <w:szCs w:val="28"/>
        </w:rPr>
        <w:t xml:space="preserve">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эта отмена. </w:t>
      </w:r>
    </w:p>
    <w:p w:rsidR="00252805" w:rsidRPr="0073430A" w:rsidRDefault="00AE29AA" w:rsidP="00AE29AA">
      <w:pPr>
        <w:ind w:right="703" w:firstLine="0"/>
        <w:rPr>
          <w:szCs w:val="28"/>
        </w:rPr>
      </w:pPr>
      <w:r>
        <w:rPr>
          <w:szCs w:val="28"/>
        </w:rPr>
        <w:t xml:space="preserve">       11.</w:t>
      </w:r>
      <w:r w:rsidR="00252805" w:rsidRPr="0073430A">
        <w:rPr>
          <w:szCs w:val="28"/>
        </w:rPr>
        <w:t xml:space="preserve">Работникам, награжденным ведомственными наградами (в том числе медалями, почетными званиями, отраслевыми нагрудными знаками и другими наградами), устанавливается ежемесячная выплата стимулирующего характера к должностному окладу.  </w:t>
      </w:r>
    </w:p>
    <w:p w:rsidR="00252805" w:rsidRPr="00EA1477" w:rsidRDefault="00EA1477" w:rsidP="00EA1477">
      <w:pPr>
        <w:pStyle w:val="a7"/>
        <w:ind w:left="0" w:right="703" w:firstLine="0"/>
        <w:rPr>
          <w:szCs w:val="28"/>
        </w:rPr>
      </w:pPr>
      <w:r>
        <w:rPr>
          <w:szCs w:val="28"/>
        </w:rPr>
        <w:t xml:space="preserve">      12.</w:t>
      </w:r>
      <w:r w:rsidR="00252805" w:rsidRPr="00EA1477">
        <w:rPr>
          <w:szCs w:val="28"/>
        </w:rPr>
        <w:t xml:space="preserve">Заработная плата выплачивается не реже чем каждые полмесяца. Дни выдачи заработной платы – 5 числа и 20 числа каждого месяца. </w:t>
      </w:r>
    </w:p>
    <w:p w:rsidR="00252805" w:rsidRPr="00EA1477" w:rsidRDefault="00EA1477" w:rsidP="00EA1477">
      <w:pPr>
        <w:pStyle w:val="a7"/>
        <w:ind w:left="0" w:right="703" w:firstLine="0"/>
        <w:rPr>
          <w:szCs w:val="28"/>
        </w:rPr>
      </w:pPr>
      <w:r>
        <w:rPr>
          <w:szCs w:val="28"/>
        </w:rPr>
        <w:t xml:space="preserve">      13.</w:t>
      </w:r>
      <w:r w:rsidR="00252805" w:rsidRPr="00EA1477">
        <w:rPr>
          <w:szCs w:val="28"/>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252805" w:rsidRPr="0073430A" w:rsidRDefault="00EA1477" w:rsidP="00EA1477">
      <w:pPr>
        <w:ind w:right="703" w:firstLine="0"/>
        <w:rPr>
          <w:szCs w:val="28"/>
        </w:rPr>
      </w:pPr>
      <w:r>
        <w:rPr>
          <w:szCs w:val="28"/>
        </w:rPr>
        <w:t xml:space="preserve">      14.</w:t>
      </w:r>
      <w:r w:rsidR="00252805" w:rsidRPr="0073430A">
        <w:rPr>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252805" w:rsidRPr="00EA1477" w:rsidRDefault="00EA1477" w:rsidP="00EA1477">
      <w:pPr>
        <w:ind w:right="703" w:firstLine="0"/>
        <w:rPr>
          <w:szCs w:val="28"/>
        </w:rPr>
      </w:pPr>
      <w:r>
        <w:rPr>
          <w:szCs w:val="28"/>
        </w:rPr>
        <w:t xml:space="preserve">     </w:t>
      </w:r>
      <w:r w:rsidRPr="00EA1477">
        <w:rPr>
          <w:szCs w:val="28"/>
        </w:rPr>
        <w:t xml:space="preserve">15.  </w:t>
      </w:r>
      <w:r w:rsidR="00252805" w:rsidRPr="00EA1477">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00252805" w:rsidRPr="00EA1477">
        <w:rPr>
          <w:szCs w:val="28"/>
        </w:rPr>
        <w:lastRenderedPageBreak/>
        <w:t>ему причитается денежная компенсация в размере не ниже 1/150  действующей в это время и увеличенной на один пункт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252805" w:rsidRPr="00EA1477">
        <w:rPr>
          <w:i/>
          <w:szCs w:val="28"/>
        </w:rPr>
        <w:t>.</w:t>
      </w:r>
    </w:p>
    <w:p w:rsidR="00252805" w:rsidRPr="0073430A" w:rsidRDefault="00EA1477" w:rsidP="00EA1477">
      <w:pPr>
        <w:ind w:right="703" w:firstLine="0"/>
        <w:rPr>
          <w:szCs w:val="28"/>
        </w:rPr>
      </w:pPr>
      <w:r>
        <w:rPr>
          <w:szCs w:val="28"/>
        </w:rPr>
        <w:t xml:space="preserve">    16.  </w:t>
      </w:r>
      <w:r w:rsidR="00252805" w:rsidRPr="0073430A">
        <w:rPr>
          <w:szCs w:val="28"/>
        </w:rPr>
        <w:t xml:space="preserve">Изменение условий оплаты труда, происходит: </w:t>
      </w:r>
    </w:p>
    <w:p w:rsidR="00252805" w:rsidRPr="0073430A" w:rsidRDefault="00252805" w:rsidP="0073430A">
      <w:pPr>
        <w:ind w:left="-15" w:right="703"/>
        <w:rPr>
          <w:szCs w:val="28"/>
        </w:rPr>
      </w:pPr>
      <w:r w:rsidRPr="0073430A">
        <w:rPr>
          <w:szCs w:val="28"/>
        </w:rPr>
        <w:t xml:space="preserve">− при присвоении квалификационной категории – со дня вынесения решения аттестационной комиссией; </w:t>
      </w:r>
    </w:p>
    <w:p w:rsidR="00252805" w:rsidRPr="0073430A" w:rsidRDefault="00252805" w:rsidP="0073430A">
      <w:pPr>
        <w:ind w:left="566" w:right="703" w:firstLine="0"/>
        <w:rPr>
          <w:szCs w:val="28"/>
        </w:rPr>
      </w:pPr>
      <w:r w:rsidRPr="0073430A">
        <w:rPr>
          <w:szCs w:val="28"/>
        </w:rPr>
        <w:t xml:space="preserve">− при увеличении стажа работы – с даты достижения стажа работы; </w:t>
      </w:r>
    </w:p>
    <w:p w:rsidR="00252805" w:rsidRPr="0073430A" w:rsidRDefault="00252805" w:rsidP="0073430A">
      <w:pPr>
        <w:ind w:left="-15" w:right="703"/>
        <w:rPr>
          <w:szCs w:val="28"/>
        </w:rPr>
      </w:pPr>
      <w:r w:rsidRPr="0073430A">
        <w:rPr>
          <w:szCs w:val="28"/>
        </w:rPr>
        <w:t xml:space="preserve">− при присвоении почетного звания – со дня присвоения почетного звания уполномоченным органом; </w:t>
      </w:r>
    </w:p>
    <w:p w:rsidR="00252805" w:rsidRPr="0073430A" w:rsidRDefault="00252805" w:rsidP="0073430A">
      <w:pPr>
        <w:ind w:left="566" w:right="703" w:firstLine="0"/>
        <w:rPr>
          <w:szCs w:val="28"/>
        </w:rPr>
      </w:pPr>
      <w:r w:rsidRPr="0073430A">
        <w:rPr>
          <w:szCs w:val="28"/>
        </w:rPr>
        <w:t xml:space="preserve">- при получении высшего образования. </w:t>
      </w:r>
    </w:p>
    <w:p w:rsidR="00252805" w:rsidRPr="0073430A" w:rsidRDefault="00252805" w:rsidP="0073430A">
      <w:pPr>
        <w:numPr>
          <w:ilvl w:val="0"/>
          <w:numId w:val="16"/>
        </w:numPr>
        <w:ind w:right="703" w:firstLine="279"/>
        <w:rPr>
          <w:szCs w:val="28"/>
        </w:rPr>
      </w:pPr>
      <w:r w:rsidRPr="0073430A">
        <w:rPr>
          <w:szCs w:val="28"/>
        </w:rPr>
        <w:t xml:space="preserve">Работодатель ежемесячно выдает работникам на руки расчетные листы в доступном для работников формате.  </w:t>
      </w:r>
    </w:p>
    <w:p w:rsidR="00252805" w:rsidRDefault="00252805" w:rsidP="0073430A">
      <w:pPr>
        <w:numPr>
          <w:ilvl w:val="0"/>
          <w:numId w:val="16"/>
        </w:numPr>
        <w:ind w:right="703" w:firstLine="279"/>
        <w:rPr>
          <w:szCs w:val="28"/>
        </w:rPr>
      </w:pPr>
      <w:r w:rsidRPr="0073430A">
        <w:rPr>
          <w:szCs w:val="28"/>
        </w:rPr>
        <w:t xml:space="preserve">Заработная плата сохраняется в полном размере за работниками, участвующими в забастовках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в образовательной организации минимума необходимых работ (услуг). </w:t>
      </w:r>
    </w:p>
    <w:p w:rsidR="00423BB7" w:rsidRPr="0073430A" w:rsidRDefault="00423BB7" w:rsidP="0073430A">
      <w:pPr>
        <w:numPr>
          <w:ilvl w:val="0"/>
          <w:numId w:val="16"/>
        </w:numPr>
        <w:ind w:right="703" w:firstLine="279"/>
        <w:rPr>
          <w:szCs w:val="28"/>
        </w:rPr>
      </w:pPr>
      <w:r>
        <w:rPr>
          <w:szCs w:val="28"/>
        </w:rPr>
        <w:t>Проводить индексацию заработной платы в те же сроки и размерах, что и для работников государственных учреждений Тульской области.</w:t>
      </w:r>
    </w:p>
    <w:p w:rsidR="00252805" w:rsidRPr="0073430A" w:rsidRDefault="00252805" w:rsidP="0073430A">
      <w:pPr>
        <w:spacing w:after="34" w:line="256" w:lineRule="auto"/>
        <w:ind w:left="566" w:right="0" w:firstLine="0"/>
        <w:rPr>
          <w:szCs w:val="28"/>
        </w:rPr>
      </w:pPr>
    </w:p>
    <w:p w:rsidR="00252805" w:rsidRPr="0073430A" w:rsidRDefault="00252805" w:rsidP="0073430A">
      <w:pPr>
        <w:pStyle w:val="1"/>
        <w:spacing w:line="268" w:lineRule="auto"/>
        <w:ind w:right="0"/>
        <w:jc w:val="center"/>
        <w:rPr>
          <w:szCs w:val="28"/>
        </w:rPr>
      </w:pPr>
      <w:r w:rsidRPr="0073430A">
        <w:rPr>
          <w:szCs w:val="28"/>
        </w:rPr>
        <w:t>VI. СОДЕЙСТВИЕ ЗАНЯТОСТИ, ДОПОЛНИТЕЛЬНОЕ</w:t>
      </w:r>
      <w:r w:rsidR="00EA1477">
        <w:rPr>
          <w:szCs w:val="28"/>
        </w:rPr>
        <w:t xml:space="preserve"> </w:t>
      </w:r>
      <w:r w:rsidRPr="0073430A">
        <w:rPr>
          <w:szCs w:val="28"/>
        </w:rPr>
        <w:t>ПРОФЕССИОНАЛЬНОЕ ОБРАЗОВАНИЕ РАБОТНИКОВ</w:t>
      </w:r>
    </w:p>
    <w:p w:rsidR="00252805" w:rsidRPr="0073430A" w:rsidRDefault="00252805" w:rsidP="0073430A">
      <w:pPr>
        <w:ind w:left="-15" w:right="703"/>
        <w:rPr>
          <w:szCs w:val="28"/>
        </w:rPr>
      </w:pPr>
      <w:r w:rsidRPr="0073430A">
        <w:rPr>
          <w:szCs w:val="28"/>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252805" w:rsidRPr="0073430A" w:rsidRDefault="00252805" w:rsidP="0073430A">
      <w:pPr>
        <w:ind w:left="566" w:right="703" w:firstLine="0"/>
        <w:rPr>
          <w:szCs w:val="28"/>
        </w:rPr>
      </w:pPr>
      <w:r w:rsidRPr="0073430A">
        <w:rPr>
          <w:szCs w:val="28"/>
        </w:rPr>
        <w:t xml:space="preserve">6.2. Работодатель должен: </w:t>
      </w:r>
    </w:p>
    <w:p w:rsidR="00252805" w:rsidRPr="0073430A" w:rsidRDefault="00252805" w:rsidP="0073430A">
      <w:pPr>
        <w:numPr>
          <w:ilvl w:val="0"/>
          <w:numId w:val="17"/>
        </w:numPr>
        <w:ind w:right="703" w:firstLine="559"/>
        <w:rPr>
          <w:szCs w:val="28"/>
        </w:rPr>
      </w:pPr>
      <w:r w:rsidRPr="0073430A">
        <w:rPr>
          <w:szCs w:val="28"/>
        </w:rPr>
        <w:t xml:space="preserve">Направлять педагогических работников на профессиональное обучение (не реже чем один раз в три года) или дополнительное профессиональное образование по профилю педагогической деятельности. </w:t>
      </w:r>
    </w:p>
    <w:p w:rsidR="00252805" w:rsidRPr="0073430A" w:rsidRDefault="00252805" w:rsidP="0073430A">
      <w:pPr>
        <w:numPr>
          <w:ilvl w:val="0"/>
          <w:numId w:val="17"/>
        </w:numPr>
        <w:ind w:right="703" w:firstLine="559"/>
        <w:rPr>
          <w:szCs w:val="28"/>
        </w:rPr>
      </w:pPr>
      <w:r w:rsidRPr="0073430A">
        <w:rPr>
          <w:szCs w:val="28"/>
        </w:rPr>
        <w:t xml:space="preserve">В случае направления работника для профессионального обучения или дополнительного профессионального образования, а также направления работника на прохождение независимой оценки </w:t>
      </w:r>
      <w:r w:rsidRPr="0073430A">
        <w:rPr>
          <w:szCs w:val="28"/>
        </w:rPr>
        <w:lastRenderedPageBreak/>
        <w:t xml:space="preserve">квалификации сохранять за ним место работы (должность), среднюю заработную плату по основному месту работы. </w:t>
      </w:r>
    </w:p>
    <w:p w:rsidR="00252805" w:rsidRPr="0073430A" w:rsidRDefault="00252805" w:rsidP="0073430A">
      <w:pPr>
        <w:numPr>
          <w:ilvl w:val="0"/>
          <w:numId w:val="17"/>
        </w:numPr>
        <w:ind w:right="703" w:firstLine="559"/>
        <w:rPr>
          <w:szCs w:val="28"/>
        </w:rPr>
      </w:pPr>
      <w:r w:rsidRPr="0073430A">
        <w:rPr>
          <w:szCs w:val="28"/>
        </w:rPr>
        <w:t xml:space="preserve">Предоставлять гарантии и компенсации работникам, совмещающим работу с получением образования в порядке, предусмотренном главой 26 Трудового кодекса Российской Федерации, в том числе работникам, уже имеющим профессиональное образование соответствующего уровня, и направленным на обучение работодателем. </w:t>
      </w:r>
    </w:p>
    <w:p w:rsidR="00252805" w:rsidRPr="0073430A" w:rsidRDefault="00252805" w:rsidP="0073430A">
      <w:pPr>
        <w:numPr>
          <w:ilvl w:val="0"/>
          <w:numId w:val="17"/>
        </w:numPr>
        <w:ind w:right="703" w:firstLine="559"/>
        <w:rPr>
          <w:szCs w:val="28"/>
        </w:rPr>
      </w:pPr>
      <w:r w:rsidRPr="0073430A">
        <w:rPr>
          <w:szCs w:val="28"/>
        </w:rPr>
        <w:t xml:space="preserve">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252805" w:rsidRPr="0073430A" w:rsidRDefault="00252805" w:rsidP="0073430A">
      <w:pPr>
        <w:numPr>
          <w:ilvl w:val="0"/>
          <w:numId w:val="17"/>
        </w:numPr>
        <w:ind w:right="703" w:firstLine="559"/>
        <w:rPr>
          <w:szCs w:val="28"/>
        </w:rPr>
      </w:pPr>
      <w:r w:rsidRPr="0073430A">
        <w:rPr>
          <w:szCs w:val="28"/>
        </w:rPr>
        <w:t>Рассматривать все вопросы, связанные с изменением структуры учреждения, ее ре</w:t>
      </w:r>
      <w:r w:rsidR="003D1A54">
        <w:rPr>
          <w:szCs w:val="28"/>
        </w:rPr>
        <w:t>организацией с участием первичной профсоюзной организации</w:t>
      </w:r>
      <w:r w:rsidRPr="0073430A">
        <w:rPr>
          <w:szCs w:val="28"/>
        </w:rPr>
        <w:t xml:space="preserve">. </w:t>
      </w:r>
    </w:p>
    <w:p w:rsidR="00252805" w:rsidRPr="0073430A" w:rsidRDefault="00252805" w:rsidP="0073430A">
      <w:pPr>
        <w:numPr>
          <w:ilvl w:val="0"/>
          <w:numId w:val="17"/>
        </w:numPr>
        <w:ind w:right="703" w:firstLine="559"/>
        <w:rPr>
          <w:szCs w:val="28"/>
        </w:rPr>
      </w:pPr>
      <w:r w:rsidRPr="0073430A">
        <w:rPr>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w:t>
      </w:r>
    </w:p>
    <w:p w:rsidR="00252805" w:rsidRPr="0073430A" w:rsidRDefault="00E65020" w:rsidP="00E65020">
      <w:pPr>
        <w:pStyle w:val="1"/>
        <w:ind w:right="0"/>
        <w:jc w:val="both"/>
        <w:rPr>
          <w:szCs w:val="28"/>
        </w:rPr>
      </w:pPr>
      <w:r w:rsidRPr="007204A2">
        <w:rPr>
          <w:szCs w:val="28"/>
        </w:rPr>
        <w:t xml:space="preserve">           </w:t>
      </w:r>
      <w:r>
        <w:rPr>
          <w:szCs w:val="28"/>
          <w:lang w:val="en-US"/>
        </w:rPr>
        <w:t>V</w:t>
      </w:r>
      <w:r w:rsidR="00252805" w:rsidRPr="0073430A">
        <w:rPr>
          <w:szCs w:val="28"/>
        </w:rPr>
        <w:t xml:space="preserve">II. АТТЕСТАЦИЯ ПЕДАГОГИЧЕСКИХ РАБОТНИКОВ </w:t>
      </w:r>
    </w:p>
    <w:p w:rsidR="00252805" w:rsidRPr="0073430A" w:rsidRDefault="00252805" w:rsidP="0073430A">
      <w:pPr>
        <w:ind w:left="-15" w:right="703"/>
        <w:rPr>
          <w:szCs w:val="28"/>
        </w:rPr>
      </w:pPr>
      <w:r w:rsidRPr="0073430A">
        <w:rPr>
          <w:szCs w:val="28"/>
        </w:rPr>
        <w:t xml:space="preserve">7.1. Аттестация педагогических работников осуществляется в соответствии с Порядком аттестации педагогических работников государственных и муниципальных образовательных учреждений. </w:t>
      </w:r>
    </w:p>
    <w:p w:rsidR="00252805" w:rsidRPr="0073430A" w:rsidRDefault="00252805" w:rsidP="0073430A">
      <w:pPr>
        <w:ind w:left="-15" w:right="703"/>
        <w:rPr>
          <w:szCs w:val="28"/>
        </w:rPr>
      </w:pPr>
      <w:r w:rsidRPr="0073430A">
        <w:rPr>
          <w:szCs w:val="28"/>
        </w:rPr>
        <w:t xml:space="preserve">7.2. Аттестация заместителей руководителя в целях подтверждения соответствия занимаемой должности осуществляется аттестационной комиссией учреждения. </w:t>
      </w:r>
    </w:p>
    <w:p w:rsidR="00252805" w:rsidRPr="0073430A" w:rsidRDefault="00252805" w:rsidP="0073430A">
      <w:pPr>
        <w:ind w:left="-15" w:right="703"/>
        <w:rPr>
          <w:szCs w:val="28"/>
        </w:rPr>
      </w:pPr>
      <w:r w:rsidRPr="0073430A">
        <w:rPr>
          <w:szCs w:val="28"/>
        </w:rPr>
        <w:t xml:space="preserve">7.3. Квалификационная категория, присвоенная по одной из педагогических должностей, может учитываться в течение срока ее действия для установления оплаты труда по другой педагогической должности при условии совпадения должностных обязанностей, учебных программ, профилей работы (деятельности) в пределах финансовых средств учреждения, направляемых на оплату труда. </w:t>
      </w:r>
    </w:p>
    <w:p w:rsidR="00252805" w:rsidRPr="0073430A" w:rsidRDefault="00252805" w:rsidP="0073430A">
      <w:pPr>
        <w:ind w:left="-15" w:right="703"/>
        <w:rPr>
          <w:szCs w:val="28"/>
        </w:rPr>
      </w:pPr>
      <w:r w:rsidRPr="0073430A">
        <w:rPr>
          <w:szCs w:val="28"/>
        </w:rPr>
        <w:lastRenderedPageBreak/>
        <w:t xml:space="preserve">7.4. Установление оплаты труда педагогическому работнику в случае истечения срока действия его квалификационной категории осуществляется с учетом имевшейся категории в период: </w:t>
      </w:r>
    </w:p>
    <w:p w:rsidR="00252805" w:rsidRPr="0073430A" w:rsidRDefault="00252805" w:rsidP="0073430A">
      <w:pPr>
        <w:ind w:left="566" w:right="703" w:firstLine="0"/>
        <w:rPr>
          <w:szCs w:val="28"/>
        </w:rPr>
      </w:pPr>
      <w:r w:rsidRPr="0073430A">
        <w:rPr>
          <w:szCs w:val="28"/>
        </w:rPr>
        <w:t xml:space="preserve">− длительной нетрудоспособности; </w:t>
      </w:r>
    </w:p>
    <w:p w:rsidR="00252805" w:rsidRPr="0073430A" w:rsidRDefault="003D1A54" w:rsidP="0073430A">
      <w:pPr>
        <w:spacing w:after="26" w:line="256" w:lineRule="auto"/>
        <w:ind w:left="10" w:right="816" w:hanging="10"/>
        <w:rPr>
          <w:szCs w:val="28"/>
        </w:rPr>
      </w:pPr>
      <w:r>
        <w:rPr>
          <w:szCs w:val="28"/>
        </w:rPr>
        <w:t xml:space="preserve">        </w:t>
      </w:r>
      <w:r w:rsidR="00252805" w:rsidRPr="0073430A">
        <w:rPr>
          <w:szCs w:val="28"/>
        </w:rPr>
        <w:t xml:space="preserve">− отпуска по уходу за ребенком до достижения им возраста 3-х лет; </w:t>
      </w:r>
    </w:p>
    <w:p w:rsidR="00252805" w:rsidRPr="0073430A" w:rsidRDefault="00252805" w:rsidP="0073430A">
      <w:pPr>
        <w:ind w:left="-15" w:right="703"/>
        <w:rPr>
          <w:szCs w:val="28"/>
        </w:rPr>
      </w:pPr>
      <w:r w:rsidRPr="0073430A">
        <w:rPr>
          <w:szCs w:val="28"/>
        </w:rPr>
        <w:t xml:space="preserve">− длительной командировки на работу по специальности в российские образовательные организации за рубежом; </w:t>
      </w:r>
    </w:p>
    <w:p w:rsidR="00252805" w:rsidRPr="0073430A" w:rsidRDefault="00252805" w:rsidP="0073430A">
      <w:pPr>
        <w:ind w:left="566" w:right="703" w:firstLine="0"/>
        <w:rPr>
          <w:szCs w:val="28"/>
        </w:rPr>
      </w:pPr>
      <w:r w:rsidRPr="0073430A">
        <w:rPr>
          <w:szCs w:val="28"/>
        </w:rPr>
        <w:t xml:space="preserve">− длительного отпуска сроком до 1 года; </w:t>
      </w:r>
    </w:p>
    <w:p w:rsidR="00252805" w:rsidRPr="0073430A" w:rsidRDefault="00252805" w:rsidP="0073430A">
      <w:pPr>
        <w:ind w:left="566" w:right="703" w:firstLine="0"/>
        <w:rPr>
          <w:szCs w:val="28"/>
        </w:rPr>
      </w:pPr>
      <w:r w:rsidRPr="0073430A">
        <w:rPr>
          <w:szCs w:val="28"/>
        </w:rPr>
        <w:t xml:space="preserve">− службы в Вооруженных Силах Российской Федерации; </w:t>
      </w:r>
    </w:p>
    <w:p w:rsidR="00252805" w:rsidRPr="0073430A" w:rsidRDefault="00252805" w:rsidP="0073430A">
      <w:pPr>
        <w:ind w:left="-15" w:right="703"/>
        <w:rPr>
          <w:szCs w:val="28"/>
        </w:rPr>
      </w:pPr>
      <w:r w:rsidRPr="0073430A">
        <w:rPr>
          <w:szCs w:val="28"/>
        </w:rPr>
        <w:t xml:space="preserve">− за год до наступления пенсионного возраста или фактического выхода на пенсию; </w:t>
      </w:r>
    </w:p>
    <w:p w:rsidR="00252805" w:rsidRPr="0073430A" w:rsidRDefault="003D1A54" w:rsidP="003D1A54">
      <w:pPr>
        <w:ind w:right="703" w:firstLine="0"/>
        <w:rPr>
          <w:szCs w:val="28"/>
        </w:rPr>
      </w:pPr>
      <w:r>
        <w:rPr>
          <w:szCs w:val="28"/>
        </w:rPr>
        <w:t xml:space="preserve">      </w:t>
      </w:r>
      <w:r w:rsidR="00252805" w:rsidRPr="0073430A">
        <w:rPr>
          <w:szCs w:val="28"/>
        </w:rPr>
        <w:t xml:space="preserve">– до принятия аттестационной комиссией решения об установлении квалификационной категории (отказе в установлении) после подачи заявления в аттестационную комиссию. </w:t>
      </w:r>
    </w:p>
    <w:p w:rsidR="00252805" w:rsidRPr="0073430A" w:rsidRDefault="00252805" w:rsidP="0073430A">
      <w:pPr>
        <w:ind w:left="-15" w:right="703"/>
        <w:rPr>
          <w:szCs w:val="28"/>
        </w:rPr>
      </w:pPr>
      <w:r w:rsidRPr="0073430A">
        <w:rPr>
          <w:szCs w:val="28"/>
        </w:rPr>
        <w:t xml:space="preserve">7.5. График проведения экспертной оценки результатов педагогической деятельности в ходе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 </w:t>
      </w:r>
    </w:p>
    <w:p w:rsidR="00252805" w:rsidRPr="0073430A" w:rsidRDefault="00252805" w:rsidP="0073430A">
      <w:pPr>
        <w:ind w:left="-15" w:right="703"/>
        <w:rPr>
          <w:szCs w:val="28"/>
        </w:rPr>
      </w:pPr>
      <w:r w:rsidRPr="0073430A">
        <w:rPr>
          <w:szCs w:val="28"/>
        </w:rPr>
        <w:t xml:space="preserve">7.6.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сроки экспертной оценки результатов педагогической деятельности в ходе его аттестации могут быть изменены с учетом интересов аттестуемого работника. </w:t>
      </w:r>
    </w:p>
    <w:p w:rsidR="00252805" w:rsidRPr="0073430A" w:rsidRDefault="00252805" w:rsidP="0073430A">
      <w:pPr>
        <w:ind w:left="566" w:right="703" w:firstLine="0"/>
        <w:rPr>
          <w:szCs w:val="28"/>
        </w:rPr>
      </w:pPr>
      <w:r w:rsidRPr="0073430A">
        <w:rPr>
          <w:szCs w:val="28"/>
        </w:rPr>
        <w:t xml:space="preserve">7.7. Работодатель: </w:t>
      </w:r>
    </w:p>
    <w:p w:rsidR="00252805" w:rsidRPr="0073430A" w:rsidRDefault="00252805" w:rsidP="0073430A">
      <w:pPr>
        <w:ind w:left="-15" w:right="703"/>
        <w:rPr>
          <w:szCs w:val="28"/>
        </w:rPr>
      </w:pPr>
      <w:r w:rsidRPr="0073430A">
        <w:rPr>
          <w:szCs w:val="28"/>
        </w:rPr>
        <w:t>− осуществляет подготовку представления на педагогического работника для аттестации с целью подтверждения соответствия занимаемой до</w:t>
      </w:r>
      <w:r w:rsidR="001266F6">
        <w:rPr>
          <w:szCs w:val="28"/>
        </w:rPr>
        <w:t>лжности с учетом мнения первичной профсоюзной организации</w:t>
      </w:r>
      <w:r w:rsidRPr="0073430A">
        <w:rPr>
          <w:szCs w:val="28"/>
        </w:rPr>
        <w:t xml:space="preserve">; </w:t>
      </w:r>
    </w:p>
    <w:p w:rsidR="00252805" w:rsidRPr="0073430A" w:rsidRDefault="00252805" w:rsidP="0073430A">
      <w:pPr>
        <w:ind w:left="-15" w:right="703"/>
        <w:rPr>
          <w:szCs w:val="28"/>
        </w:rPr>
      </w:pPr>
      <w:r w:rsidRPr="0073430A">
        <w:rPr>
          <w:szCs w:val="28"/>
        </w:rPr>
        <w:t>− направляет педагогического работника на курсы повышения квалификации (переподготовку) в случае его признания в результате аттестации п</w:t>
      </w:r>
      <w:r w:rsidR="001266F6">
        <w:rPr>
          <w:szCs w:val="28"/>
        </w:rPr>
        <w:t xml:space="preserve">о представлению работодателя не </w:t>
      </w:r>
      <w:r w:rsidRPr="0073430A">
        <w:rPr>
          <w:szCs w:val="28"/>
        </w:rPr>
        <w:t xml:space="preserve">соответствующим занимаемой должности, или предоставляет по возможности другую имеющуюся работу, которую работник может выполнять. </w:t>
      </w:r>
    </w:p>
    <w:p w:rsidR="00252805" w:rsidRPr="0073430A" w:rsidRDefault="00252805" w:rsidP="0073430A">
      <w:pPr>
        <w:ind w:left="-15" w:right="703"/>
        <w:rPr>
          <w:szCs w:val="28"/>
        </w:rPr>
      </w:pPr>
      <w:r w:rsidRPr="0073430A">
        <w:rPr>
          <w:szCs w:val="28"/>
        </w:rPr>
        <w:t xml:space="preserve">7.8. Сроки представления педагогических работников для прохождения ими аттестации с целью подтверждения соответствия </w:t>
      </w:r>
      <w:r w:rsidRPr="0073430A">
        <w:rPr>
          <w:szCs w:val="28"/>
        </w:rPr>
        <w:lastRenderedPageBreak/>
        <w:t xml:space="preserve">занимаемой должности определяются работодателем с учетом мнения профкома. </w:t>
      </w:r>
    </w:p>
    <w:p w:rsidR="00252805" w:rsidRPr="0073430A" w:rsidRDefault="00252805" w:rsidP="0073430A">
      <w:pPr>
        <w:ind w:left="-15" w:right="703"/>
        <w:rPr>
          <w:szCs w:val="28"/>
        </w:rPr>
      </w:pPr>
      <w:r w:rsidRPr="0073430A">
        <w:rPr>
          <w:szCs w:val="28"/>
        </w:rPr>
        <w:t xml:space="preserve">По заявлению работника аттестация может осуществляться до истечения срока действия квалификационной категории. </w:t>
      </w:r>
    </w:p>
    <w:p w:rsidR="00252805" w:rsidRPr="0073430A" w:rsidRDefault="00252805" w:rsidP="0073430A">
      <w:pPr>
        <w:ind w:left="-15" w:right="703"/>
        <w:rPr>
          <w:szCs w:val="28"/>
        </w:rPr>
      </w:pPr>
      <w:r w:rsidRPr="0073430A">
        <w:rPr>
          <w:szCs w:val="28"/>
        </w:rPr>
        <w:t xml:space="preserve">7.9. Педагогическому работнику, имеющему (имевшему) высшую квалификационную категорию по одной из педагогических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w:t>
      </w:r>
    </w:p>
    <w:p w:rsidR="00252805" w:rsidRPr="0073430A" w:rsidRDefault="00252805" w:rsidP="0073430A">
      <w:pPr>
        <w:ind w:left="-15" w:right="703"/>
        <w:rPr>
          <w:szCs w:val="28"/>
        </w:rPr>
      </w:pPr>
      <w:r w:rsidRPr="0073430A">
        <w:rPr>
          <w:szCs w:val="28"/>
        </w:rPr>
        <w:t xml:space="preserve">7.10. Педагогическому работнику, имеющему более 2-х лет первую квалификационную категорию по одной из педагогических должностей, не может быть отказано в прохождении аттестации на высшую квалификационную категорию по другой должности, по которым совпадают должностные обязанности, учебные программы, профили работы и (или) преподаваемых предметов. </w:t>
      </w:r>
    </w:p>
    <w:p w:rsidR="00252805" w:rsidRPr="0073430A" w:rsidRDefault="00252805" w:rsidP="0073430A">
      <w:pPr>
        <w:ind w:left="-15" w:right="703"/>
        <w:rPr>
          <w:szCs w:val="28"/>
        </w:rPr>
      </w:pPr>
      <w:r w:rsidRPr="0073430A">
        <w:rPr>
          <w:szCs w:val="28"/>
        </w:rPr>
        <w:t xml:space="preserve">7.11. Педагогические работники, проходящие аттестацию, имеют право присутствовать на заседании аттестационной комиссии. </w:t>
      </w:r>
    </w:p>
    <w:p w:rsidR="00252805" w:rsidRPr="0073430A" w:rsidRDefault="00252805" w:rsidP="0073430A">
      <w:pPr>
        <w:spacing w:after="37" w:line="256" w:lineRule="auto"/>
        <w:ind w:left="566" w:right="0" w:firstLine="0"/>
        <w:rPr>
          <w:szCs w:val="28"/>
        </w:rPr>
      </w:pPr>
    </w:p>
    <w:p w:rsidR="00252805" w:rsidRPr="0073430A" w:rsidRDefault="00252805" w:rsidP="0073430A">
      <w:pPr>
        <w:pStyle w:val="1"/>
        <w:ind w:left="1676" w:right="0"/>
        <w:jc w:val="both"/>
        <w:rPr>
          <w:szCs w:val="28"/>
        </w:rPr>
      </w:pPr>
      <w:r w:rsidRPr="0073430A">
        <w:rPr>
          <w:szCs w:val="28"/>
        </w:rPr>
        <w:t>VIII. УСЛОВИЯ И ОХРАНА ТРУДА И ЗДОРОВЬЯ</w:t>
      </w:r>
    </w:p>
    <w:p w:rsidR="00252805" w:rsidRPr="0073430A" w:rsidRDefault="00252805" w:rsidP="0073430A">
      <w:pPr>
        <w:numPr>
          <w:ilvl w:val="0"/>
          <w:numId w:val="18"/>
        </w:numPr>
        <w:ind w:right="703" w:firstLine="559"/>
        <w:rPr>
          <w:szCs w:val="28"/>
        </w:rPr>
      </w:pPr>
      <w:r w:rsidRPr="0073430A">
        <w:rPr>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w:t>
      </w:r>
    </w:p>
    <w:p w:rsidR="00252805" w:rsidRPr="0073430A" w:rsidRDefault="00252805" w:rsidP="0073430A">
      <w:pPr>
        <w:ind w:left="566" w:right="703" w:firstLine="0"/>
        <w:rPr>
          <w:szCs w:val="28"/>
        </w:rPr>
      </w:pPr>
      <w:r w:rsidRPr="0073430A">
        <w:rPr>
          <w:szCs w:val="28"/>
        </w:rPr>
        <w:t xml:space="preserve">8.1. Работодатель: </w:t>
      </w:r>
    </w:p>
    <w:p w:rsidR="00252805" w:rsidRPr="0073430A" w:rsidRDefault="00252805" w:rsidP="0073430A">
      <w:pPr>
        <w:numPr>
          <w:ilvl w:val="0"/>
          <w:numId w:val="19"/>
        </w:numPr>
        <w:ind w:right="703" w:firstLine="559"/>
        <w:rPr>
          <w:szCs w:val="28"/>
        </w:rPr>
      </w:pPr>
      <w:r w:rsidRPr="0073430A">
        <w:rPr>
          <w:szCs w:val="28"/>
        </w:rPr>
        <w:t>Создает на паритет</w:t>
      </w:r>
      <w:r w:rsidR="001266F6">
        <w:rPr>
          <w:szCs w:val="28"/>
        </w:rPr>
        <w:t>ной основе совместно с первичной профсоюзной организацией</w:t>
      </w:r>
      <w:r w:rsidRPr="0073430A">
        <w:rPr>
          <w:szCs w:val="28"/>
        </w:rPr>
        <w:t xml:space="preserve"> комиссию по охране труда для осуществления контроля за состоянием условий и охраны труда, выполнением соглашения по охране труда. </w:t>
      </w:r>
    </w:p>
    <w:p w:rsidR="00252805" w:rsidRPr="0073430A" w:rsidRDefault="00252805" w:rsidP="0073430A">
      <w:pPr>
        <w:numPr>
          <w:ilvl w:val="0"/>
          <w:numId w:val="19"/>
        </w:numPr>
        <w:ind w:right="703" w:firstLine="559"/>
        <w:rPr>
          <w:szCs w:val="28"/>
        </w:rPr>
      </w:pPr>
      <w:r w:rsidRPr="0073430A">
        <w:rPr>
          <w:szCs w:val="28"/>
        </w:rPr>
        <w:t xml:space="preserve">Обеспечивает безопасные и здоровые условия труда при проведении образовательного процесса. </w:t>
      </w:r>
    </w:p>
    <w:p w:rsidR="00252805" w:rsidRPr="0073430A" w:rsidRDefault="001266F6" w:rsidP="0073430A">
      <w:pPr>
        <w:numPr>
          <w:ilvl w:val="0"/>
          <w:numId w:val="19"/>
        </w:numPr>
        <w:ind w:right="703" w:firstLine="559"/>
        <w:rPr>
          <w:szCs w:val="28"/>
        </w:rPr>
      </w:pPr>
      <w:r>
        <w:rPr>
          <w:szCs w:val="28"/>
        </w:rPr>
        <w:t>Совместно с первичной профсоюзной организацией</w:t>
      </w:r>
      <w:r w:rsidR="00252805" w:rsidRPr="0073430A">
        <w:rPr>
          <w:szCs w:val="28"/>
        </w:rPr>
        <w:t xml:space="preserve"> разрабатывает ежегодное соглашение по охране труда, включающее организационные и технические мероприятия по охране труда. </w:t>
      </w:r>
    </w:p>
    <w:p w:rsidR="00252805" w:rsidRPr="0073430A" w:rsidRDefault="00252805" w:rsidP="0073430A">
      <w:pPr>
        <w:numPr>
          <w:ilvl w:val="0"/>
          <w:numId w:val="19"/>
        </w:numPr>
        <w:ind w:right="703" w:firstLine="559"/>
        <w:rPr>
          <w:szCs w:val="28"/>
        </w:rPr>
      </w:pPr>
      <w:r w:rsidRPr="0073430A">
        <w:rPr>
          <w:szCs w:val="28"/>
        </w:rPr>
        <w:t xml:space="preserve">Проводит обучение по охране труда и проверку знаний требований охраны труда работников образовательных организаций не реже 1 раза в три года. </w:t>
      </w:r>
    </w:p>
    <w:p w:rsidR="00252805" w:rsidRPr="0073430A" w:rsidRDefault="00252805" w:rsidP="0073430A">
      <w:pPr>
        <w:numPr>
          <w:ilvl w:val="0"/>
          <w:numId w:val="19"/>
        </w:numPr>
        <w:ind w:right="703" w:firstLine="559"/>
        <w:rPr>
          <w:szCs w:val="28"/>
        </w:rPr>
      </w:pPr>
      <w:r w:rsidRPr="0073430A">
        <w:rPr>
          <w:szCs w:val="28"/>
        </w:rPr>
        <w:lastRenderedPageBreak/>
        <w:t xml:space="preserve">Обеспечивает наличие правил, инструкций, журналов инструктажа и других обязательных материалов на рабочих местах. </w:t>
      </w:r>
    </w:p>
    <w:p w:rsidR="00252805" w:rsidRPr="0073430A" w:rsidRDefault="00252805" w:rsidP="0073430A">
      <w:pPr>
        <w:numPr>
          <w:ilvl w:val="0"/>
          <w:numId w:val="19"/>
        </w:numPr>
        <w:ind w:right="703" w:firstLine="559"/>
        <w:rPr>
          <w:szCs w:val="28"/>
        </w:rPr>
      </w:pPr>
      <w:r w:rsidRPr="0073430A">
        <w:rPr>
          <w:szCs w:val="28"/>
        </w:rPr>
        <w:t>Разрабатывает и утверждает инструкции по охране труда по видам работ и профессиям в соответствии со штатным расписание</w:t>
      </w:r>
      <w:r w:rsidR="001266F6">
        <w:rPr>
          <w:szCs w:val="28"/>
        </w:rPr>
        <w:t>м и согласовывает их с первичной профсоюзной организацией</w:t>
      </w:r>
      <w:r w:rsidRPr="0073430A">
        <w:rPr>
          <w:szCs w:val="28"/>
        </w:rPr>
        <w:t xml:space="preserve">. </w:t>
      </w:r>
    </w:p>
    <w:p w:rsidR="00252805" w:rsidRPr="0073430A" w:rsidRDefault="00252805" w:rsidP="0073430A">
      <w:pPr>
        <w:numPr>
          <w:ilvl w:val="0"/>
          <w:numId w:val="19"/>
        </w:numPr>
        <w:ind w:right="703" w:firstLine="559"/>
        <w:rPr>
          <w:szCs w:val="28"/>
        </w:rPr>
      </w:pPr>
      <w:r w:rsidRPr="0073430A">
        <w:rPr>
          <w:szCs w:val="28"/>
        </w:rPr>
        <w:t xml:space="preserve">Обеспечивает проведение в установленном порядке работ по специальной оценке условий труда на рабочих местах. </w:t>
      </w:r>
    </w:p>
    <w:p w:rsidR="00252805" w:rsidRPr="0073430A" w:rsidRDefault="00252805" w:rsidP="0073430A">
      <w:pPr>
        <w:numPr>
          <w:ilvl w:val="0"/>
          <w:numId w:val="19"/>
        </w:numPr>
        <w:ind w:right="703" w:firstLine="559"/>
        <w:rPr>
          <w:szCs w:val="28"/>
        </w:rPr>
      </w:pPr>
      <w:r w:rsidRPr="0073430A">
        <w:rPr>
          <w:szCs w:val="28"/>
        </w:rPr>
        <w:t xml:space="preserve">Предоставляет компенсации работникам, занятым на работах с вредными   условиями труда в соответствии с Трудовым кодексом Российской Федерации, иными нормативными правовыми актами, содержащими государственные нормативные требования охраны труда. </w:t>
      </w:r>
    </w:p>
    <w:p w:rsidR="00252805" w:rsidRPr="0073430A" w:rsidRDefault="00252805" w:rsidP="0073430A">
      <w:pPr>
        <w:numPr>
          <w:ilvl w:val="0"/>
          <w:numId w:val="19"/>
        </w:numPr>
        <w:ind w:right="703" w:firstLine="559"/>
        <w:rPr>
          <w:szCs w:val="28"/>
        </w:rPr>
      </w:pPr>
      <w:r w:rsidRPr="0073430A">
        <w:rPr>
          <w:szCs w:val="28"/>
        </w:rPr>
        <w:t xml:space="preserve">Обеспечивает работников средствами индивидуальной защиты (СИЗ), смывающими и обезвреживающими средствами в соответствии с установленными нормами. </w:t>
      </w:r>
    </w:p>
    <w:p w:rsidR="00252805" w:rsidRPr="0073430A" w:rsidRDefault="00252805" w:rsidP="0073430A">
      <w:pPr>
        <w:numPr>
          <w:ilvl w:val="0"/>
          <w:numId w:val="19"/>
        </w:numPr>
        <w:ind w:right="703" w:firstLine="559"/>
        <w:rPr>
          <w:szCs w:val="28"/>
        </w:rPr>
      </w:pPr>
      <w:r w:rsidRPr="0073430A">
        <w:rPr>
          <w:szCs w:val="28"/>
        </w:rPr>
        <w:t xml:space="preserve">Обеспечивает за счет средств учреждения: </w:t>
      </w:r>
    </w:p>
    <w:p w:rsidR="00252805" w:rsidRPr="0073430A" w:rsidRDefault="00252805" w:rsidP="0073430A">
      <w:pPr>
        <w:ind w:left="-15" w:right="703"/>
        <w:rPr>
          <w:szCs w:val="28"/>
        </w:rPr>
      </w:pPr>
      <w:r w:rsidRPr="0073430A">
        <w:rPr>
          <w:szCs w:val="28"/>
        </w:rPr>
        <w:t xml:space="preserve">- прохождение работниками обязательных периодических (в течение трудовой деятельности) медицинских осмотров, психиатрического освидетельствования, профессиональной гигиенической подготовки (санитарный минимум) и специальной оценки условий труда.  </w:t>
      </w:r>
    </w:p>
    <w:p w:rsidR="00252805" w:rsidRPr="0073430A" w:rsidRDefault="00252805" w:rsidP="0073430A">
      <w:pPr>
        <w:numPr>
          <w:ilvl w:val="0"/>
          <w:numId w:val="20"/>
        </w:numPr>
        <w:ind w:right="703" w:firstLine="559"/>
        <w:rPr>
          <w:szCs w:val="28"/>
        </w:rPr>
      </w:pPr>
      <w:r w:rsidRPr="0073430A">
        <w:rPr>
          <w:szCs w:val="28"/>
        </w:rPr>
        <w:t xml:space="preserve">Обеспечивает установленный санитарными нормами тепловой режим в помещениях. </w:t>
      </w:r>
    </w:p>
    <w:p w:rsidR="00252805" w:rsidRPr="0073430A" w:rsidRDefault="00252805" w:rsidP="0073430A">
      <w:pPr>
        <w:numPr>
          <w:ilvl w:val="0"/>
          <w:numId w:val="20"/>
        </w:numPr>
        <w:ind w:right="703" w:firstLine="559"/>
        <w:rPr>
          <w:szCs w:val="28"/>
        </w:rPr>
      </w:pPr>
      <w:r w:rsidRPr="0073430A">
        <w:rPr>
          <w:szCs w:val="28"/>
        </w:rPr>
        <w:t xml:space="preserve">Проводит своевременное расследование несчастных случаев на производстве в соответствии с действующим законодательством и ведет их учет. </w:t>
      </w:r>
    </w:p>
    <w:p w:rsidR="00252805" w:rsidRPr="0073430A" w:rsidRDefault="00252805" w:rsidP="0073430A">
      <w:pPr>
        <w:numPr>
          <w:ilvl w:val="0"/>
          <w:numId w:val="20"/>
        </w:numPr>
        <w:ind w:right="703" w:firstLine="559"/>
        <w:rPr>
          <w:szCs w:val="28"/>
        </w:rPr>
      </w:pPr>
      <w:r w:rsidRPr="0073430A">
        <w:rPr>
          <w:szCs w:val="28"/>
        </w:rPr>
        <w:t>Оказывает содействие техническим (главным техничес</w:t>
      </w:r>
      <w:r w:rsidR="001266F6">
        <w:rPr>
          <w:szCs w:val="28"/>
        </w:rPr>
        <w:t>ким) инспекторам труда первичной профсоюзной организации</w:t>
      </w:r>
      <w:r w:rsidRPr="0073430A">
        <w:rPr>
          <w:szCs w:val="28"/>
        </w:rPr>
        <w:t xml:space="preserve">,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 </w:t>
      </w:r>
    </w:p>
    <w:p w:rsidR="00252805" w:rsidRPr="0073430A" w:rsidRDefault="00252805" w:rsidP="0073430A">
      <w:pPr>
        <w:ind w:left="566" w:right="703" w:firstLine="0"/>
        <w:rPr>
          <w:szCs w:val="28"/>
        </w:rPr>
      </w:pPr>
      <w:r w:rsidRPr="0073430A">
        <w:rPr>
          <w:szCs w:val="28"/>
        </w:rPr>
        <w:t xml:space="preserve">8.2. Работники: </w:t>
      </w:r>
    </w:p>
    <w:p w:rsidR="00252805" w:rsidRPr="0073430A" w:rsidRDefault="00252805" w:rsidP="0073430A">
      <w:pPr>
        <w:numPr>
          <w:ilvl w:val="0"/>
          <w:numId w:val="21"/>
        </w:numPr>
        <w:ind w:right="703" w:firstLine="559"/>
        <w:rPr>
          <w:szCs w:val="28"/>
        </w:rPr>
      </w:pPr>
      <w:r w:rsidRPr="0073430A">
        <w:rPr>
          <w:szCs w:val="28"/>
        </w:rPr>
        <w:t xml:space="preserve">Соблюдают требования охраны труда, установленные законами и иными нормативными правовыми актами, а также правилами и инструкциями по охране труда. </w:t>
      </w:r>
    </w:p>
    <w:p w:rsidR="00252805" w:rsidRPr="0073430A" w:rsidRDefault="00252805" w:rsidP="0073430A">
      <w:pPr>
        <w:numPr>
          <w:ilvl w:val="0"/>
          <w:numId w:val="21"/>
        </w:numPr>
        <w:ind w:right="703" w:firstLine="559"/>
        <w:rPr>
          <w:szCs w:val="28"/>
        </w:rPr>
      </w:pPr>
      <w:r w:rsidRPr="0073430A">
        <w:rPr>
          <w:szCs w:val="28"/>
        </w:rPr>
        <w:t xml:space="preserve">Проходят обучение безопасным методам и приемам выполнения работ, оказанию первой помощи при несчастных случаях </w:t>
      </w:r>
      <w:r w:rsidRPr="0073430A">
        <w:rPr>
          <w:szCs w:val="28"/>
        </w:rPr>
        <w:lastRenderedPageBreak/>
        <w:t xml:space="preserve">на производстве, инструктаж по охране труда, проверку знаний требований охраны труда. </w:t>
      </w:r>
    </w:p>
    <w:p w:rsidR="00252805" w:rsidRPr="0073430A" w:rsidRDefault="00252805" w:rsidP="0073430A">
      <w:pPr>
        <w:numPr>
          <w:ilvl w:val="0"/>
          <w:numId w:val="21"/>
        </w:numPr>
        <w:ind w:right="703" w:firstLine="559"/>
        <w:rPr>
          <w:szCs w:val="28"/>
        </w:rPr>
      </w:pPr>
      <w:r w:rsidRPr="0073430A">
        <w:rPr>
          <w:szCs w:val="28"/>
        </w:rPr>
        <w:t xml:space="preserve">Проходят обязательные предварительные при поступлении на работу и периодические медицинские осмотры.  </w:t>
      </w:r>
    </w:p>
    <w:p w:rsidR="00252805" w:rsidRPr="0073430A" w:rsidRDefault="00252805" w:rsidP="0073430A">
      <w:pPr>
        <w:numPr>
          <w:ilvl w:val="0"/>
          <w:numId w:val="21"/>
        </w:numPr>
        <w:ind w:right="703" w:firstLine="559"/>
        <w:rPr>
          <w:szCs w:val="28"/>
        </w:rPr>
      </w:pPr>
      <w:r w:rsidRPr="0073430A">
        <w:rPr>
          <w:szCs w:val="28"/>
        </w:rPr>
        <w:t xml:space="preserve">Правильно применяют средства индивидуальной и коллективной защиты. </w:t>
      </w:r>
    </w:p>
    <w:p w:rsidR="00252805" w:rsidRPr="0073430A" w:rsidRDefault="00252805" w:rsidP="0073430A">
      <w:pPr>
        <w:numPr>
          <w:ilvl w:val="0"/>
          <w:numId w:val="21"/>
        </w:numPr>
        <w:ind w:right="703" w:firstLine="559"/>
        <w:rPr>
          <w:szCs w:val="28"/>
        </w:rPr>
      </w:pPr>
      <w:r w:rsidRPr="0073430A">
        <w:rPr>
          <w:szCs w:val="28"/>
        </w:rPr>
        <w:t xml:space="preserve">Извещают немедленно руководителя, заместителя руководителя либо руководителя структурного подразделения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252805" w:rsidRPr="0073430A" w:rsidRDefault="00252805" w:rsidP="0073430A">
      <w:pPr>
        <w:numPr>
          <w:ilvl w:val="1"/>
          <w:numId w:val="22"/>
        </w:numPr>
        <w:ind w:right="703" w:firstLine="559"/>
        <w:rPr>
          <w:szCs w:val="28"/>
        </w:rPr>
      </w:pPr>
      <w:r w:rsidRPr="0073430A">
        <w:rPr>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до устранения выявленных нарушений с сохранением за это время средней заработной платы. </w:t>
      </w:r>
    </w:p>
    <w:p w:rsidR="00252805" w:rsidRPr="0073430A" w:rsidRDefault="001266F6" w:rsidP="0073430A">
      <w:pPr>
        <w:numPr>
          <w:ilvl w:val="1"/>
          <w:numId w:val="22"/>
        </w:numPr>
        <w:ind w:right="703" w:firstLine="559"/>
        <w:rPr>
          <w:szCs w:val="28"/>
        </w:rPr>
      </w:pPr>
      <w:r>
        <w:rPr>
          <w:szCs w:val="28"/>
        </w:rPr>
        <w:t>Первичная профсоюзная организация</w:t>
      </w:r>
      <w:r w:rsidR="00252805" w:rsidRPr="0073430A">
        <w:rPr>
          <w:szCs w:val="28"/>
        </w:rPr>
        <w:t xml:space="preserve">: </w:t>
      </w:r>
    </w:p>
    <w:p w:rsidR="00252805" w:rsidRPr="0073430A" w:rsidRDefault="00252805" w:rsidP="0073430A">
      <w:pPr>
        <w:numPr>
          <w:ilvl w:val="0"/>
          <w:numId w:val="23"/>
        </w:numPr>
        <w:ind w:right="703" w:firstLine="559"/>
        <w:rPr>
          <w:szCs w:val="28"/>
        </w:rPr>
      </w:pPr>
      <w:r w:rsidRPr="0073430A">
        <w:rPr>
          <w:szCs w:val="28"/>
        </w:rPr>
        <w:t xml:space="preserve">Осуществляет контроль за соблюдением администрацией учреждения законодательства по охране труда. </w:t>
      </w:r>
    </w:p>
    <w:p w:rsidR="00252805" w:rsidRPr="0073430A" w:rsidRDefault="00252805" w:rsidP="0073430A">
      <w:pPr>
        <w:numPr>
          <w:ilvl w:val="0"/>
          <w:numId w:val="23"/>
        </w:numPr>
        <w:ind w:right="703" w:firstLine="559"/>
        <w:rPr>
          <w:szCs w:val="28"/>
        </w:rPr>
      </w:pPr>
      <w:r w:rsidRPr="0073430A">
        <w:rPr>
          <w:szCs w:val="28"/>
        </w:rPr>
        <w:t xml:space="preserve">Избирает уполномоченных по охране труда. </w:t>
      </w:r>
    </w:p>
    <w:p w:rsidR="00252805" w:rsidRPr="0073430A" w:rsidRDefault="00252805" w:rsidP="0073430A">
      <w:pPr>
        <w:numPr>
          <w:ilvl w:val="0"/>
          <w:numId w:val="23"/>
        </w:numPr>
        <w:spacing w:after="26" w:line="256" w:lineRule="auto"/>
        <w:ind w:right="703" w:firstLine="559"/>
        <w:rPr>
          <w:szCs w:val="28"/>
        </w:rPr>
      </w:pPr>
      <w:r w:rsidRPr="0073430A">
        <w:rPr>
          <w:szCs w:val="28"/>
        </w:rPr>
        <w:t xml:space="preserve">Принимает участие в создании и работе комиссии по охране труда. </w:t>
      </w:r>
    </w:p>
    <w:p w:rsidR="00252805" w:rsidRPr="0073430A" w:rsidRDefault="00252805" w:rsidP="0073430A">
      <w:pPr>
        <w:numPr>
          <w:ilvl w:val="0"/>
          <w:numId w:val="23"/>
        </w:numPr>
        <w:ind w:right="703" w:firstLine="559"/>
        <w:rPr>
          <w:szCs w:val="28"/>
        </w:rPr>
      </w:pPr>
      <w:r w:rsidRPr="0073430A">
        <w:rPr>
          <w:szCs w:val="28"/>
        </w:rPr>
        <w:t xml:space="preserve">Принимает участие в расследовании несчастных случаев на производстве с работниками. </w:t>
      </w:r>
    </w:p>
    <w:p w:rsidR="00252805" w:rsidRPr="0073430A" w:rsidRDefault="00252805" w:rsidP="0073430A">
      <w:pPr>
        <w:numPr>
          <w:ilvl w:val="0"/>
          <w:numId w:val="23"/>
        </w:numPr>
        <w:ind w:right="703" w:firstLine="559"/>
        <w:rPr>
          <w:szCs w:val="28"/>
        </w:rPr>
      </w:pPr>
      <w:r w:rsidRPr="0073430A">
        <w:rPr>
          <w:szCs w:val="28"/>
        </w:rPr>
        <w:t xml:space="preserve">Обращается к работодателю с предложением о привлечении к ответственности лиц, виновных в нарушении требований охраны труда. </w:t>
      </w:r>
    </w:p>
    <w:p w:rsidR="00252805" w:rsidRPr="0073430A" w:rsidRDefault="00252805" w:rsidP="0073430A">
      <w:pPr>
        <w:numPr>
          <w:ilvl w:val="0"/>
          <w:numId w:val="23"/>
        </w:numPr>
        <w:spacing w:after="14" w:line="268" w:lineRule="auto"/>
        <w:ind w:right="703" w:firstLine="559"/>
        <w:rPr>
          <w:szCs w:val="28"/>
        </w:rPr>
      </w:pPr>
      <w:r w:rsidRPr="0073430A">
        <w:rPr>
          <w:szCs w:val="28"/>
        </w:rPr>
        <w:t>Принимает участие в рассмотрении трудовых споров, связанных с нарушением</w:t>
      </w:r>
      <w:r w:rsidR="00ED28B7">
        <w:rPr>
          <w:szCs w:val="28"/>
        </w:rPr>
        <w:t xml:space="preserve"> </w:t>
      </w:r>
      <w:r w:rsidR="00ED28B7">
        <w:rPr>
          <w:szCs w:val="28"/>
        </w:rPr>
        <w:tab/>
        <w:t xml:space="preserve">законодательства об </w:t>
      </w:r>
      <w:r w:rsidR="00ED28B7">
        <w:rPr>
          <w:szCs w:val="28"/>
        </w:rPr>
        <w:tab/>
        <w:t xml:space="preserve">охране труда, </w:t>
      </w:r>
      <w:r w:rsidRPr="0073430A">
        <w:rPr>
          <w:szCs w:val="28"/>
        </w:rPr>
        <w:t xml:space="preserve">обязательств, предусмотренных коллективным договором. </w:t>
      </w:r>
    </w:p>
    <w:p w:rsidR="00252805" w:rsidRPr="0073430A" w:rsidRDefault="00252805" w:rsidP="0073430A">
      <w:pPr>
        <w:numPr>
          <w:ilvl w:val="0"/>
          <w:numId w:val="23"/>
        </w:numPr>
        <w:ind w:right="703" w:firstLine="559"/>
        <w:rPr>
          <w:szCs w:val="28"/>
        </w:rPr>
      </w:pPr>
      <w:r w:rsidRPr="0073430A">
        <w:rPr>
          <w:szCs w:val="28"/>
        </w:rPr>
        <w:t xml:space="preserve">В случае грубых нарушений требований охраны труда (отсутствие нормальной освещенности и вентиляции, низкая температура в помещениях, повышенный шум и так далее)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 </w:t>
      </w:r>
    </w:p>
    <w:p w:rsidR="00252805" w:rsidRPr="0073430A" w:rsidRDefault="00252805" w:rsidP="0073430A">
      <w:pPr>
        <w:pStyle w:val="1"/>
        <w:ind w:left="788" w:right="0"/>
        <w:jc w:val="both"/>
        <w:rPr>
          <w:szCs w:val="28"/>
        </w:rPr>
      </w:pPr>
      <w:r w:rsidRPr="0073430A">
        <w:rPr>
          <w:szCs w:val="28"/>
        </w:rPr>
        <w:t xml:space="preserve">IХ. СОЦИАЛЬНЫЕ ГАРАНТИИ, ЛЬГОТЫ И КОМПЕНСАЦИИ </w:t>
      </w:r>
    </w:p>
    <w:p w:rsidR="00252805" w:rsidRPr="0073430A" w:rsidRDefault="00252805" w:rsidP="0073430A">
      <w:pPr>
        <w:ind w:left="-15" w:right="703"/>
        <w:rPr>
          <w:szCs w:val="28"/>
        </w:rPr>
      </w:pPr>
      <w:r w:rsidRPr="0073430A">
        <w:rPr>
          <w:szCs w:val="28"/>
        </w:rPr>
        <w:t xml:space="preserve">9.1. Стороны договорились осуществлять меры по реализации и расширению льгот и гарантий работников. </w:t>
      </w:r>
    </w:p>
    <w:p w:rsidR="00252805" w:rsidRPr="0073430A" w:rsidRDefault="00252805" w:rsidP="0073430A">
      <w:pPr>
        <w:ind w:left="566" w:right="703" w:firstLine="0"/>
        <w:rPr>
          <w:szCs w:val="28"/>
        </w:rPr>
      </w:pPr>
      <w:r w:rsidRPr="0073430A">
        <w:rPr>
          <w:szCs w:val="28"/>
        </w:rPr>
        <w:lastRenderedPageBreak/>
        <w:t xml:space="preserve">9.2. Работодатель: </w:t>
      </w:r>
    </w:p>
    <w:p w:rsidR="00252805" w:rsidRPr="0073430A" w:rsidRDefault="00252805" w:rsidP="0073430A">
      <w:pPr>
        <w:numPr>
          <w:ilvl w:val="0"/>
          <w:numId w:val="24"/>
        </w:numPr>
        <w:ind w:right="703" w:firstLine="559"/>
        <w:rPr>
          <w:szCs w:val="28"/>
        </w:rPr>
      </w:pPr>
      <w:r w:rsidRPr="0073430A">
        <w:rPr>
          <w:szCs w:val="28"/>
        </w:rPr>
        <w:t xml:space="preserve">Обеспечивает права работников на обязательное социальное страхование от несчастных случаев на производстве и профессиональных заболеваний. Осуществляет обязательное социальное страхование работников в порядке, установленном федеральными законами и иными нормативными актами. </w:t>
      </w:r>
    </w:p>
    <w:p w:rsidR="00252805" w:rsidRPr="0073430A" w:rsidRDefault="00252805" w:rsidP="0073430A">
      <w:pPr>
        <w:numPr>
          <w:ilvl w:val="0"/>
          <w:numId w:val="24"/>
        </w:numPr>
        <w:ind w:right="703" w:firstLine="559"/>
        <w:rPr>
          <w:szCs w:val="28"/>
        </w:rPr>
      </w:pPr>
      <w:r w:rsidRPr="0073430A">
        <w:rPr>
          <w:szCs w:val="28"/>
        </w:rPr>
        <w:t xml:space="preserve">Соблюдает права и гарантии </w:t>
      </w:r>
      <w:r w:rsidR="00ED28B7">
        <w:rPr>
          <w:szCs w:val="28"/>
        </w:rPr>
        <w:t xml:space="preserve">первичной </w:t>
      </w:r>
      <w:r w:rsidRPr="0073430A">
        <w:rPr>
          <w:szCs w:val="28"/>
        </w:rPr>
        <w:t xml:space="preserve">профсоюзной организации,  способствует ее деятельности, не допуская ограничения установленных законом прав и гарантий </w:t>
      </w:r>
      <w:r w:rsidR="00ED28B7">
        <w:rPr>
          <w:szCs w:val="28"/>
        </w:rPr>
        <w:t xml:space="preserve">первичной </w:t>
      </w:r>
      <w:r w:rsidRPr="0073430A">
        <w:rPr>
          <w:szCs w:val="28"/>
        </w:rPr>
        <w:t xml:space="preserve">профсоюзной деятельности и не препятствуя функционированию </w:t>
      </w:r>
      <w:r w:rsidR="00ED28B7">
        <w:rPr>
          <w:szCs w:val="28"/>
        </w:rPr>
        <w:t xml:space="preserve">первичной </w:t>
      </w:r>
      <w:r w:rsidRPr="0073430A">
        <w:rPr>
          <w:szCs w:val="28"/>
        </w:rPr>
        <w:t xml:space="preserve">профсоюзной организации в образовательной организации. </w:t>
      </w:r>
    </w:p>
    <w:p w:rsidR="00252805" w:rsidRPr="0073430A" w:rsidRDefault="00252805" w:rsidP="0073430A">
      <w:pPr>
        <w:numPr>
          <w:ilvl w:val="0"/>
          <w:numId w:val="24"/>
        </w:numPr>
        <w:ind w:right="703" w:firstLine="559"/>
        <w:rPr>
          <w:szCs w:val="28"/>
        </w:rPr>
      </w:pPr>
      <w:r w:rsidRPr="0073430A">
        <w:rPr>
          <w:szCs w:val="28"/>
        </w:rPr>
        <w:t>Включает по уполномочию ра</w:t>
      </w:r>
      <w:r w:rsidR="00ED28B7">
        <w:rPr>
          <w:szCs w:val="28"/>
        </w:rPr>
        <w:t>ботников представителей первичной профсоюзной организации</w:t>
      </w:r>
      <w:r w:rsidRPr="0073430A">
        <w:rPr>
          <w:szCs w:val="28"/>
        </w:rPr>
        <w:t xml:space="preserve"> в состав членов коллегиальных органов управления организацией. </w:t>
      </w:r>
    </w:p>
    <w:p w:rsidR="00252805" w:rsidRPr="0073430A" w:rsidRDefault="00ED28B7" w:rsidP="0073430A">
      <w:pPr>
        <w:numPr>
          <w:ilvl w:val="0"/>
          <w:numId w:val="24"/>
        </w:numPr>
        <w:ind w:right="703" w:firstLine="559"/>
        <w:rPr>
          <w:szCs w:val="28"/>
        </w:rPr>
      </w:pPr>
      <w:r>
        <w:rPr>
          <w:szCs w:val="28"/>
        </w:rPr>
        <w:t>Предоставляет первичной профсоюзной организации</w:t>
      </w:r>
      <w:r w:rsidR="00252805" w:rsidRPr="0073430A">
        <w:rPr>
          <w:szCs w:val="28"/>
        </w:rPr>
        <w:t xml:space="preserve"> помещение для проведения профсоюзных собраний и средства связи, в том числе компьютерное оборудование, э</w:t>
      </w:r>
      <w:r>
        <w:rPr>
          <w:szCs w:val="28"/>
        </w:rPr>
        <w:t>лектронную почту, интернет.</w:t>
      </w:r>
      <w:r w:rsidR="00252805" w:rsidRPr="0073430A">
        <w:rPr>
          <w:szCs w:val="28"/>
        </w:rPr>
        <w:t xml:space="preserve">  </w:t>
      </w:r>
    </w:p>
    <w:p w:rsidR="00252805" w:rsidRPr="0073430A" w:rsidRDefault="00252805" w:rsidP="0073430A">
      <w:pPr>
        <w:numPr>
          <w:ilvl w:val="0"/>
          <w:numId w:val="24"/>
        </w:numPr>
        <w:ind w:right="703" w:firstLine="559"/>
        <w:rPr>
          <w:szCs w:val="28"/>
        </w:rPr>
      </w:pPr>
      <w:r w:rsidRPr="0073430A">
        <w:rPr>
          <w:szCs w:val="28"/>
        </w:rPr>
        <w:t xml:space="preserve">Способствует: </w:t>
      </w:r>
    </w:p>
    <w:p w:rsidR="00252805" w:rsidRPr="0073430A" w:rsidRDefault="00252805" w:rsidP="0073430A">
      <w:pPr>
        <w:numPr>
          <w:ilvl w:val="0"/>
          <w:numId w:val="25"/>
        </w:numPr>
        <w:ind w:right="703" w:firstLine="559"/>
        <w:rPr>
          <w:szCs w:val="28"/>
        </w:rPr>
      </w:pPr>
      <w:r w:rsidRPr="0073430A">
        <w:rPr>
          <w:szCs w:val="28"/>
        </w:rPr>
        <w:t>осуществлению правовыми и техничес</w:t>
      </w:r>
      <w:r w:rsidR="00ED28B7">
        <w:rPr>
          <w:szCs w:val="28"/>
        </w:rPr>
        <w:t>кими инспекторами труда первичной профсоюзной организации</w:t>
      </w:r>
      <w:r w:rsidRPr="0073430A">
        <w:rPr>
          <w:szCs w:val="28"/>
        </w:rPr>
        <w:t xml:space="preserve"> контроля за соблюдением трудового законодательства в учреждении в соответствии с действующим законодательством и Положениями об инспекциях; </w:t>
      </w:r>
    </w:p>
    <w:p w:rsidR="00252805" w:rsidRPr="0073430A" w:rsidRDefault="00252805" w:rsidP="0073430A">
      <w:pPr>
        <w:numPr>
          <w:ilvl w:val="0"/>
          <w:numId w:val="25"/>
        </w:numPr>
        <w:ind w:right="703" w:firstLine="559"/>
        <w:rPr>
          <w:szCs w:val="28"/>
        </w:rPr>
      </w:pPr>
      <w:r w:rsidRPr="0073430A">
        <w:rPr>
          <w:szCs w:val="28"/>
        </w:rPr>
        <w:t xml:space="preserve">посещению учреждения представителями выборных профсоюзных органов в целях реализации уставных задач и прав, предоставленных законодательством.  </w:t>
      </w:r>
    </w:p>
    <w:p w:rsidR="00252805" w:rsidRPr="0073430A" w:rsidRDefault="00ED28B7" w:rsidP="0073430A">
      <w:pPr>
        <w:numPr>
          <w:ilvl w:val="0"/>
          <w:numId w:val="26"/>
        </w:numPr>
        <w:ind w:right="703" w:firstLine="559"/>
        <w:rPr>
          <w:szCs w:val="28"/>
        </w:rPr>
      </w:pPr>
      <w:r>
        <w:rPr>
          <w:szCs w:val="28"/>
        </w:rPr>
        <w:t>Предоставляет первичной профсоюзной организации</w:t>
      </w:r>
      <w:r w:rsidR="00252805" w:rsidRPr="0073430A">
        <w:rPr>
          <w:szCs w:val="28"/>
        </w:rPr>
        <w:t xml:space="preserve"> по его запросу информацию, сведения и разъяснения по вопросам условий и оплаты труда, другим </w:t>
      </w:r>
      <w:r w:rsidR="001C6CAE" w:rsidRPr="0073430A">
        <w:rPr>
          <w:szCs w:val="28"/>
        </w:rPr>
        <w:t>социально-экономическим</w:t>
      </w:r>
      <w:r w:rsidR="00252805" w:rsidRPr="0073430A">
        <w:rPr>
          <w:szCs w:val="28"/>
        </w:rPr>
        <w:t xml:space="preserve"> вопросам. </w:t>
      </w:r>
    </w:p>
    <w:p w:rsidR="00252805" w:rsidRPr="0073430A" w:rsidRDefault="00252805" w:rsidP="0073430A">
      <w:pPr>
        <w:numPr>
          <w:ilvl w:val="0"/>
          <w:numId w:val="26"/>
        </w:numPr>
        <w:ind w:right="703" w:firstLine="559"/>
        <w:rPr>
          <w:szCs w:val="28"/>
        </w:rPr>
      </w:pPr>
      <w:r w:rsidRPr="0073430A">
        <w:rPr>
          <w:szCs w:val="28"/>
        </w:rPr>
        <w:t xml:space="preserve">Обеспечивает ежемесячное и бесплатное перечисление членских профсоюзных взносов из заработной платы работников на счет </w:t>
      </w:r>
      <w:r w:rsidR="00ED28B7">
        <w:rPr>
          <w:szCs w:val="28"/>
        </w:rPr>
        <w:t xml:space="preserve">первичной </w:t>
      </w:r>
      <w:r w:rsidRPr="0073430A">
        <w:rPr>
          <w:szCs w:val="28"/>
        </w:rPr>
        <w:t xml:space="preserve">профсоюзной организации.  </w:t>
      </w:r>
    </w:p>
    <w:p w:rsidR="00252805" w:rsidRPr="0073430A" w:rsidRDefault="00252805" w:rsidP="0073430A">
      <w:pPr>
        <w:ind w:left="566" w:right="703" w:firstLine="0"/>
        <w:rPr>
          <w:szCs w:val="28"/>
        </w:rPr>
      </w:pPr>
      <w:r w:rsidRPr="0073430A">
        <w:rPr>
          <w:szCs w:val="28"/>
        </w:rPr>
        <w:t xml:space="preserve">9.3. Стороны признают:  </w:t>
      </w:r>
    </w:p>
    <w:p w:rsidR="00252805" w:rsidRPr="0073430A" w:rsidRDefault="00252805" w:rsidP="0073430A">
      <w:pPr>
        <w:numPr>
          <w:ilvl w:val="0"/>
          <w:numId w:val="27"/>
        </w:numPr>
        <w:ind w:right="703" w:firstLine="559"/>
        <w:rPr>
          <w:szCs w:val="28"/>
        </w:rPr>
      </w:pPr>
      <w:r w:rsidRPr="0073430A">
        <w:rPr>
          <w:szCs w:val="28"/>
        </w:rPr>
        <w:t>Работники, являющиеся чле</w:t>
      </w:r>
      <w:r w:rsidR="00ED28B7">
        <w:rPr>
          <w:szCs w:val="28"/>
        </w:rPr>
        <w:t>нами первичной профсоюзной организации</w:t>
      </w:r>
      <w:r w:rsidRPr="0073430A">
        <w:rPr>
          <w:szCs w:val="28"/>
        </w:rPr>
        <w:t>,</w:t>
      </w:r>
      <w:r w:rsidR="00ED28B7">
        <w:rPr>
          <w:szCs w:val="28"/>
        </w:rPr>
        <w:t xml:space="preserve"> </w:t>
      </w:r>
      <w:r w:rsidRPr="0073430A">
        <w:rPr>
          <w:szCs w:val="28"/>
        </w:rPr>
        <w:t xml:space="preserve">не могут быть подвергнуты дисциплинарному взысканию без предварительного согласия профсоюзного комитета первичной профсоюзной организации.  </w:t>
      </w:r>
    </w:p>
    <w:p w:rsidR="00252805" w:rsidRPr="0073430A" w:rsidRDefault="00252805" w:rsidP="0073430A">
      <w:pPr>
        <w:numPr>
          <w:ilvl w:val="0"/>
          <w:numId w:val="27"/>
        </w:numPr>
        <w:ind w:right="703" w:firstLine="559"/>
        <w:rPr>
          <w:szCs w:val="28"/>
        </w:rPr>
      </w:pPr>
      <w:r w:rsidRPr="0073430A">
        <w:rPr>
          <w:szCs w:val="28"/>
        </w:rPr>
        <w:t>Увольнение по инициативе работодателя по основаниям, не связанным с виновными действиями работников,</w:t>
      </w:r>
      <w:r w:rsidR="00ED28B7">
        <w:rPr>
          <w:szCs w:val="28"/>
        </w:rPr>
        <w:t xml:space="preserve"> являющихся членами первичной профсоюзной организации</w:t>
      </w:r>
      <w:r w:rsidRPr="0073430A">
        <w:rPr>
          <w:szCs w:val="28"/>
        </w:rPr>
        <w:t xml:space="preserve">, допускается помимо </w:t>
      </w:r>
      <w:r w:rsidRPr="0073430A">
        <w:rPr>
          <w:szCs w:val="28"/>
        </w:rPr>
        <w:lastRenderedPageBreak/>
        <w:t xml:space="preserve">соблюдения общего порядка увольнения только с предварительного согласия выборного профсоюзного органа.  </w:t>
      </w:r>
    </w:p>
    <w:p w:rsidR="00252805" w:rsidRPr="0073430A" w:rsidRDefault="00252805" w:rsidP="0073430A">
      <w:pPr>
        <w:ind w:left="-15" w:right="703"/>
        <w:rPr>
          <w:szCs w:val="28"/>
        </w:rPr>
      </w:pPr>
      <w:r w:rsidRPr="0073430A">
        <w:rPr>
          <w:szCs w:val="28"/>
        </w:rPr>
        <w:t xml:space="preserve">9.4. Стороны обязуются рассматривать и решать конфликты и разногласия в соответствии с законодательством. </w:t>
      </w:r>
    </w:p>
    <w:p w:rsidR="00252805" w:rsidRPr="0073430A" w:rsidRDefault="00252805" w:rsidP="00656E5A">
      <w:pPr>
        <w:pStyle w:val="1"/>
        <w:spacing w:line="268" w:lineRule="auto"/>
        <w:ind w:left="1202" w:right="0"/>
        <w:jc w:val="center"/>
        <w:rPr>
          <w:szCs w:val="28"/>
        </w:rPr>
      </w:pPr>
      <w:r w:rsidRPr="0073430A">
        <w:rPr>
          <w:szCs w:val="28"/>
        </w:rPr>
        <w:t>X. КОНТРОЛЬ ЗА ВЫПОЛНЕНИЕМ КОЛЛЕКТИВНОГО ДОГОВОРА</w:t>
      </w:r>
    </w:p>
    <w:p w:rsidR="007029B5" w:rsidRPr="00ED28B7" w:rsidRDefault="00252805" w:rsidP="007029B5">
      <w:pPr>
        <w:pStyle w:val="Default"/>
        <w:widowControl w:val="0"/>
        <w:ind w:firstLine="567"/>
        <w:jc w:val="both"/>
        <w:rPr>
          <w:color w:val="000000" w:themeColor="text1"/>
          <w:sz w:val="28"/>
          <w:szCs w:val="28"/>
        </w:rPr>
      </w:pPr>
      <w:r w:rsidRPr="0073430A">
        <w:rPr>
          <w:sz w:val="28"/>
          <w:szCs w:val="28"/>
        </w:rPr>
        <w:t xml:space="preserve">  </w:t>
      </w:r>
      <w:r w:rsidR="007029B5">
        <w:rPr>
          <w:sz w:val="28"/>
          <w:szCs w:val="28"/>
        </w:rPr>
        <w:t>10</w:t>
      </w:r>
      <w:r w:rsidR="007029B5" w:rsidRPr="00D11F5F">
        <w:rPr>
          <w:sz w:val="28"/>
          <w:szCs w:val="28"/>
        </w:rPr>
        <w:t xml:space="preserve">.1. Контроль за выполнением настоящего коллективного договора осуществляется сторонами и их представителями, выборным органом территориальной </w:t>
      </w:r>
      <w:r w:rsidR="00ED28B7">
        <w:rPr>
          <w:sz w:val="28"/>
          <w:szCs w:val="28"/>
        </w:rPr>
        <w:t xml:space="preserve">первичной </w:t>
      </w:r>
      <w:r w:rsidR="007029B5" w:rsidRPr="00D11F5F">
        <w:rPr>
          <w:sz w:val="28"/>
          <w:szCs w:val="28"/>
        </w:rPr>
        <w:t xml:space="preserve">профсоюзной организации </w:t>
      </w:r>
      <w:r w:rsidR="001674ED">
        <w:rPr>
          <w:color w:val="000000" w:themeColor="text1"/>
          <w:sz w:val="28"/>
          <w:szCs w:val="28"/>
        </w:rPr>
        <w:t>МКДОУ:</w:t>
      </w:r>
      <w:r w:rsidR="00A26F7F">
        <w:rPr>
          <w:color w:val="000000" w:themeColor="text1"/>
          <w:sz w:val="28"/>
          <w:szCs w:val="28"/>
        </w:rPr>
        <w:t xml:space="preserve"> </w:t>
      </w:r>
      <w:r w:rsidR="001674ED">
        <w:rPr>
          <w:color w:val="000000" w:themeColor="text1"/>
          <w:sz w:val="28"/>
          <w:szCs w:val="28"/>
        </w:rPr>
        <w:t>д/с</w:t>
      </w:r>
      <w:r w:rsidR="00A26F7F">
        <w:rPr>
          <w:color w:val="000000" w:themeColor="text1"/>
          <w:sz w:val="28"/>
          <w:szCs w:val="28"/>
        </w:rPr>
        <w:t xml:space="preserve"> №8</w:t>
      </w:r>
      <w:r w:rsidR="00ED28B7">
        <w:rPr>
          <w:color w:val="000000" w:themeColor="text1"/>
          <w:sz w:val="28"/>
          <w:szCs w:val="28"/>
        </w:rPr>
        <w:t>.</w:t>
      </w:r>
    </w:p>
    <w:p w:rsidR="007029B5" w:rsidRPr="00D11F5F" w:rsidRDefault="007029B5" w:rsidP="007029B5">
      <w:pPr>
        <w:pStyle w:val="Default"/>
        <w:widowControl w:val="0"/>
        <w:ind w:firstLine="567"/>
        <w:jc w:val="both"/>
        <w:rPr>
          <w:color w:val="FF0000"/>
          <w:sz w:val="28"/>
          <w:szCs w:val="28"/>
        </w:rPr>
      </w:pPr>
      <w:r>
        <w:rPr>
          <w:color w:val="000000" w:themeColor="text1"/>
          <w:sz w:val="28"/>
          <w:szCs w:val="28"/>
        </w:rPr>
        <w:t>10</w:t>
      </w:r>
      <w:r w:rsidRPr="007029B5">
        <w:rPr>
          <w:color w:val="000000" w:themeColor="text1"/>
          <w:sz w:val="28"/>
          <w:szCs w:val="28"/>
        </w:rPr>
        <w:t>.2. Информация о выполнении коллективного договора ежегодно</w:t>
      </w:r>
      <w:r w:rsidRPr="00D11F5F">
        <w:rPr>
          <w:sz w:val="28"/>
          <w:szCs w:val="28"/>
        </w:rPr>
        <w:t xml:space="preserve"> рассматривается на общем собрании работников и представляется в выборный орган территориальной </w:t>
      </w:r>
      <w:r w:rsidR="00ED28B7">
        <w:rPr>
          <w:sz w:val="28"/>
          <w:szCs w:val="28"/>
        </w:rPr>
        <w:t xml:space="preserve">первичной </w:t>
      </w:r>
      <w:r w:rsidRPr="00D11F5F">
        <w:rPr>
          <w:sz w:val="28"/>
          <w:szCs w:val="28"/>
        </w:rPr>
        <w:t xml:space="preserve">профсоюзной организации и орган управления </w:t>
      </w:r>
      <w:r w:rsidR="001674ED" w:rsidRPr="00D11F5F">
        <w:rPr>
          <w:sz w:val="28"/>
          <w:szCs w:val="28"/>
        </w:rPr>
        <w:t>образованием.</w:t>
      </w:r>
    </w:p>
    <w:p w:rsidR="009D7B26" w:rsidRDefault="007029B5" w:rsidP="009D4BEB">
      <w:pPr>
        <w:pStyle w:val="Default"/>
        <w:widowControl w:val="0"/>
        <w:ind w:firstLine="567"/>
        <w:jc w:val="both"/>
        <w:rPr>
          <w:sz w:val="28"/>
          <w:szCs w:val="28"/>
        </w:rPr>
      </w:pPr>
      <w:r>
        <w:rPr>
          <w:sz w:val="28"/>
          <w:szCs w:val="28"/>
        </w:rPr>
        <w:t>10</w:t>
      </w:r>
      <w:r w:rsidRPr="00D11F5F">
        <w:rPr>
          <w:sz w:val="28"/>
          <w:szCs w:val="28"/>
        </w:rPr>
        <w:t>.3.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непредоставление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9D7B26" w:rsidRDefault="009D7B26" w:rsidP="007029B5">
      <w:pPr>
        <w:pStyle w:val="Default"/>
        <w:widowControl w:val="0"/>
        <w:ind w:firstLine="567"/>
        <w:jc w:val="both"/>
        <w:rPr>
          <w:b/>
          <w:sz w:val="28"/>
          <w:szCs w:val="28"/>
        </w:rPr>
      </w:pPr>
      <w:r w:rsidRPr="009D7B26">
        <w:rPr>
          <w:b/>
          <w:sz w:val="28"/>
          <w:szCs w:val="28"/>
        </w:rPr>
        <w:t>От работодателя</w:t>
      </w:r>
      <w:r>
        <w:rPr>
          <w:b/>
          <w:sz w:val="28"/>
          <w:szCs w:val="28"/>
        </w:rPr>
        <w:t>:                                         От работников:</w:t>
      </w:r>
    </w:p>
    <w:p w:rsidR="009D7B26" w:rsidRDefault="009D7B26" w:rsidP="007029B5">
      <w:pPr>
        <w:pStyle w:val="Default"/>
        <w:widowControl w:val="0"/>
        <w:ind w:firstLine="567"/>
        <w:jc w:val="both"/>
        <w:rPr>
          <w:sz w:val="28"/>
          <w:szCs w:val="28"/>
        </w:rPr>
      </w:pPr>
      <w:r w:rsidRPr="009D7B26">
        <w:rPr>
          <w:sz w:val="28"/>
          <w:szCs w:val="28"/>
        </w:rPr>
        <w:t>Заведующий</w:t>
      </w:r>
      <w:r>
        <w:rPr>
          <w:sz w:val="28"/>
          <w:szCs w:val="28"/>
        </w:rPr>
        <w:t xml:space="preserve">                                                  Председатель первичной</w:t>
      </w:r>
    </w:p>
    <w:p w:rsidR="009D7B26" w:rsidRDefault="001674ED" w:rsidP="007029B5">
      <w:pPr>
        <w:pStyle w:val="Default"/>
        <w:widowControl w:val="0"/>
        <w:ind w:firstLine="567"/>
        <w:jc w:val="both"/>
        <w:rPr>
          <w:sz w:val="28"/>
          <w:szCs w:val="28"/>
        </w:rPr>
      </w:pPr>
      <w:r>
        <w:rPr>
          <w:sz w:val="28"/>
          <w:szCs w:val="28"/>
        </w:rPr>
        <w:t>МКДОУ:</w:t>
      </w:r>
      <w:r w:rsidR="00A26F7F">
        <w:rPr>
          <w:sz w:val="28"/>
          <w:szCs w:val="28"/>
        </w:rPr>
        <w:t xml:space="preserve"> д/с №8</w:t>
      </w:r>
      <w:r w:rsidR="009D7B26">
        <w:rPr>
          <w:sz w:val="28"/>
          <w:szCs w:val="28"/>
        </w:rPr>
        <w:t xml:space="preserve">                                 </w:t>
      </w:r>
      <w:r w:rsidR="00A26F7F">
        <w:rPr>
          <w:sz w:val="28"/>
          <w:szCs w:val="28"/>
        </w:rPr>
        <w:t xml:space="preserve">          </w:t>
      </w:r>
      <w:r w:rsidR="009D7B26">
        <w:rPr>
          <w:sz w:val="28"/>
          <w:szCs w:val="28"/>
        </w:rPr>
        <w:t>профсоюзной организации</w:t>
      </w:r>
    </w:p>
    <w:p w:rsidR="009D7B26" w:rsidRDefault="00A26F7F" w:rsidP="007029B5">
      <w:pPr>
        <w:pStyle w:val="Default"/>
        <w:widowControl w:val="0"/>
        <w:ind w:firstLine="567"/>
        <w:jc w:val="both"/>
        <w:rPr>
          <w:sz w:val="28"/>
          <w:szCs w:val="28"/>
        </w:rPr>
      </w:pPr>
      <w:r>
        <w:rPr>
          <w:sz w:val="28"/>
          <w:szCs w:val="28"/>
        </w:rPr>
        <w:t>С.М. Куликова</w:t>
      </w:r>
      <w:r w:rsidR="009D7B26">
        <w:rPr>
          <w:sz w:val="28"/>
          <w:szCs w:val="28"/>
        </w:rPr>
        <w:t xml:space="preserve">                             </w:t>
      </w:r>
      <w:r>
        <w:rPr>
          <w:sz w:val="28"/>
          <w:szCs w:val="28"/>
        </w:rPr>
        <w:t xml:space="preserve">                 </w:t>
      </w:r>
      <w:r w:rsidR="001674ED">
        <w:rPr>
          <w:sz w:val="28"/>
          <w:szCs w:val="28"/>
        </w:rPr>
        <w:t>МКДОУ:</w:t>
      </w:r>
      <w:r>
        <w:rPr>
          <w:sz w:val="28"/>
          <w:szCs w:val="28"/>
        </w:rPr>
        <w:t xml:space="preserve"> д/с №8</w:t>
      </w:r>
    </w:p>
    <w:p w:rsidR="009D7B26" w:rsidRDefault="009D7B26" w:rsidP="007029B5">
      <w:pPr>
        <w:pStyle w:val="Default"/>
        <w:widowControl w:val="0"/>
        <w:ind w:firstLine="567"/>
        <w:jc w:val="both"/>
        <w:rPr>
          <w:sz w:val="28"/>
          <w:szCs w:val="28"/>
        </w:rPr>
      </w:pPr>
      <w:r>
        <w:rPr>
          <w:sz w:val="28"/>
          <w:szCs w:val="28"/>
        </w:rPr>
        <w:t xml:space="preserve">______________              </w:t>
      </w:r>
      <w:r w:rsidR="009D4BEB">
        <w:rPr>
          <w:sz w:val="28"/>
          <w:szCs w:val="28"/>
        </w:rPr>
        <w:t xml:space="preserve">                              </w:t>
      </w:r>
      <w:r w:rsidR="00A26F7F">
        <w:rPr>
          <w:sz w:val="28"/>
          <w:szCs w:val="28"/>
        </w:rPr>
        <w:t>И.А. Лавренчук</w:t>
      </w:r>
    </w:p>
    <w:p w:rsidR="009D7B26" w:rsidRDefault="009D7B26" w:rsidP="009D4BEB">
      <w:pPr>
        <w:pStyle w:val="Default"/>
        <w:widowControl w:val="0"/>
        <w:ind w:firstLine="567"/>
        <w:jc w:val="both"/>
        <w:rPr>
          <w:sz w:val="28"/>
          <w:szCs w:val="28"/>
        </w:rPr>
      </w:pPr>
      <w:r>
        <w:rPr>
          <w:sz w:val="28"/>
          <w:szCs w:val="28"/>
        </w:rPr>
        <w:t xml:space="preserve">                                                    </w:t>
      </w:r>
      <w:r w:rsidR="009D4BEB">
        <w:rPr>
          <w:sz w:val="28"/>
          <w:szCs w:val="28"/>
        </w:rPr>
        <w:t xml:space="preserve">                   </w:t>
      </w:r>
      <w:r w:rsidR="00A26F7F">
        <w:rPr>
          <w:sz w:val="28"/>
          <w:szCs w:val="28"/>
        </w:rPr>
        <w:t xml:space="preserve"> </w:t>
      </w:r>
      <w:r w:rsidR="009D4BEB">
        <w:rPr>
          <w:sz w:val="28"/>
          <w:szCs w:val="28"/>
        </w:rPr>
        <w:t>____________</w:t>
      </w:r>
    </w:p>
    <w:p w:rsidR="009D7B26" w:rsidRPr="009D7B26" w:rsidRDefault="000C103E" w:rsidP="007029B5">
      <w:pPr>
        <w:pStyle w:val="Default"/>
        <w:widowControl w:val="0"/>
        <w:ind w:firstLine="567"/>
        <w:jc w:val="both"/>
        <w:rPr>
          <w:sz w:val="28"/>
          <w:szCs w:val="28"/>
        </w:rPr>
      </w:pPr>
      <w:r>
        <w:rPr>
          <w:sz w:val="28"/>
          <w:szCs w:val="28"/>
        </w:rPr>
        <w:t>«</w:t>
      </w:r>
      <w:r w:rsidR="00A26F7F">
        <w:rPr>
          <w:sz w:val="28"/>
          <w:szCs w:val="28"/>
          <w:u w:val="single"/>
        </w:rPr>
        <w:t xml:space="preserve">    </w:t>
      </w:r>
      <w:r>
        <w:rPr>
          <w:sz w:val="28"/>
          <w:szCs w:val="28"/>
        </w:rPr>
        <w:t xml:space="preserve">» </w:t>
      </w:r>
      <w:r w:rsidR="00A26F7F">
        <w:rPr>
          <w:sz w:val="28"/>
          <w:szCs w:val="28"/>
          <w:u w:val="single"/>
        </w:rPr>
        <w:t xml:space="preserve">           </w:t>
      </w:r>
      <w:r w:rsidR="009D7B26">
        <w:rPr>
          <w:sz w:val="28"/>
          <w:szCs w:val="28"/>
        </w:rPr>
        <w:t xml:space="preserve"> 2021 г.        </w:t>
      </w:r>
      <w:r>
        <w:rPr>
          <w:sz w:val="28"/>
          <w:szCs w:val="28"/>
        </w:rPr>
        <w:t xml:space="preserve">                        </w:t>
      </w:r>
      <w:r w:rsidR="00A26F7F">
        <w:rPr>
          <w:sz w:val="28"/>
          <w:szCs w:val="28"/>
        </w:rPr>
        <w:t xml:space="preserve">       «</w:t>
      </w:r>
      <w:r w:rsidR="00A26F7F">
        <w:rPr>
          <w:sz w:val="28"/>
          <w:szCs w:val="28"/>
          <w:u w:val="single"/>
        </w:rPr>
        <w:t xml:space="preserve">    </w:t>
      </w:r>
      <w:r w:rsidR="00A26F7F">
        <w:rPr>
          <w:sz w:val="28"/>
          <w:szCs w:val="28"/>
        </w:rPr>
        <w:t xml:space="preserve">» </w:t>
      </w:r>
      <w:r w:rsidR="00A26F7F">
        <w:rPr>
          <w:sz w:val="28"/>
          <w:szCs w:val="28"/>
          <w:u w:val="single"/>
        </w:rPr>
        <w:t xml:space="preserve">           </w:t>
      </w:r>
      <w:r w:rsidR="00A26F7F">
        <w:rPr>
          <w:sz w:val="28"/>
          <w:szCs w:val="28"/>
        </w:rPr>
        <w:t xml:space="preserve"> 2021 г.</w:t>
      </w:r>
    </w:p>
    <w:p w:rsidR="007029B5" w:rsidRPr="009D7B26" w:rsidRDefault="007029B5" w:rsidP="007029B5">
      <w:pPr>
        <w:shd w:val="clear" w:color="auto" w:fill="FFFFFF"/>
        <w:tabs>
          <w:tab w:val="left" w:pos="0"/>
        </w:tabs>
        <w:spacing w:line="240" w:lineRule="auto"/>
        <w:ind w:right="32" w:firstLine="567"/>
        <w:contextualSpacing/>
        <w:rPr>
          <w:b/>
          <w:szCs w:val="28"/>
        </w:rPr>
      </w:pPr>
    </w:p>
    <w:p w:rsidR="007029B5" w:rsidRPr="00D11F5F" w:rsidRDefault="007029B5" w:rsidP="007029B5">
      <w:pPr>
        <w:shd w:val="clear" w:color="auto" w:fill="FFFFFF"/>
        <w:tabs>
          <w:tab w:val="left" w:pos="0"/>
        </w:tabs>
        <w:spacing w:line="240" w:lineRule="auto"/>
        <w:ind w:right="32" w:firstLine="709"/>
        <w:contextualSpacing/>
        <w:rPr>
          <w:b/>
          <w:szCs w:val="28"/>
        </w:rPr>
      </w:pPr>
    </w:p>
    <w:p w:rsidR="00F570E3" w:rsidRPr="0073430A" w:rsidRDefault="00F570E3" w:rsidP="0073430A">
      <w:pPr>
        <w:rPr>
          <w:szCs w:val="28"/>
        </w:rPr>
      </w:pPr>
    </w:p>
    <w:sectPr w:rsidR="00F570E3" w:rsidRPr="0073430A" w:rsidSect="009D4BEB">
      <w:footerReference w:type="default" r:id="rId7"/>
      <w:pgSz w:w="11906" w:h="16838"/>
      <w:pgMar w:top="993"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B1" w:rsidRDefault="00D303B1" w:rsidP="007029B5">
      <w:pPr>
        <w:spacing w:after="0" w:line="240" w:lineRule="auto"/>
      </w:pPr>
      <w:r>
        <w:separator/>
      </w:r>
    </w:p>
  </w:endnote>
  <w:endnote w:type="continuationSeparator" w:id="0">
    <w:p w:rsidR="00D303B1" w:rsidRDefault="00D303B1" w:rsidP="007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60782"/>
      <w:docPartObj>
        <w:docPartGallery w:val="Page Numbers (Bottom of Page)"/>
        <w:docPartUnique/>
      </w:docPartObj>
    </w:sdtPr>
    <w:sdtEndPr/>
    <w:sdtContent>
      <w:p w:rsidR="009D4BEB" w:rsidRDefault="004717A0">
        <w:pPr>
          <w:pStyle w:val="aa"/>
          <w:jc w:val="right"/>
        </w:pPr>
        <w:r>
          <w:rPr>
            <w:noProof/>
          </w:rPr>
          <w:fldChar w:fldCharType="begin"/>
        </w:r>
        <w:r>
          <w:rPr>
            <w:noProof/>
          </w:rPr>
          <w:instrText xml:space="preserve"> PAGE   \* MERGEFORMAT </w:instrText>
        </w:r>
        <w:r>
          <w:rPr>
            <w:noProof/>
          </w:rPr>
          <w:fldChar w:fldCharType="separate"/>
        </w:r>
        <w:r w:rsidR="00423BB7">
          <w:rPr>
            <w:noProof/>
          </w:rPr>
          <w:t>2</w:t>
        </w:r>
        <w:r>
          <w:rPr>
            <w:noProof/>
          </w:rPr>
          <w:fldChar w:fldCharType="end"/>
        </w:r>
      </w:p>
    </w:sdtContent>
  </w:sdt>
  <w:p w:rsidR="009D4BEB" w:rsidRDefault="009D4B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B1" w:rsidRDefault="00D303B1" w:rsidP="007029B5">
      <w:pPr>
        <w:spacing w:after="0" w:line="240" w:lineRule="auto"/>
      </w:pPr>
      <w:r>
        <w:separator/>
      </w:r>
    </w:p>
  </w:footnote>
  <w:footnote w:type="continuationSeparator" w:id="0">
    <w:p w:rsidR="00D303B1" w:rsidRDefault="00D303B1" w:rsidP="00702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3CBC"/>
    <w:multiLevelType w:val="hybridMultilevel"/>
    <w:tmpl w:val="5296D658"/>
    <w:lvl w:ilvl="0" w:tplc="69AA019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25E08D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E72C31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D52E2D0">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99815F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D5CAF1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D6EA9E">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E1E545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018A25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7751371"/>
    <w:multiLevelType w:val="hybridMultilevel"/>
    <w:tmpl w:val="D7BCE46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E6BEC"/>
    <w:multiLevelType w:val="hybridMultilevel"/>
    <w:tmpl w:val="1ED2A3E4"/>
    <w:lvl w:ilvl="0" w:tplc="0862DDB0">
      <w:start w:val="1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90FD8A">
      <w:start w:val="1"/>
      <w:numFmt w:val="lowerLetter"/>
      <w:lvlText w:val="%2"/>
      <w:lvlJc w:val="left"/>
      <w:pPr>
        <w:ind w:left="1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80DF2C">
      <w:start w:val="1"/>
      <w:numFmt w:val="lowerRoman"/>
      <w:lvlText w:val="%3"/>
      <w:lvlJc w:val="left"/>
      <w:pPr>
        <w:ind w:left="2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8662E0C">
      <w:start w:val="1"/>
      <w:numFmt w:val="decimal"/>
      <w:lvlText w:val="%4"/>
      <w:lvlJc w:val="left"/>
      <w:pPr>
        <w:ind w:left="3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FE89E8E">
      <w:start w:val="1"/>
      <w:numFmt w:val="lowerLetter"/>
      <w:lvlText w:val="%5"/>
      <w:lvlJc w:val="left"/>
      <w:pPr>
        <w:ind w:left="3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578C7BC">
      <w:start w:val="1"/>
      <w:numFmt w:val="lowerRoman"/>
      <w:lvlText w:val="%6"/>
      <w:lvlJc w:val="left"/>
      <w:pPr>
        <w:ind w:left="45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6AD1B0">
      <w:start w:val="1"/>
      <w:numFmt w:val="decimal"/>
      <w:lvlText w:val="%7"/>
      <w:lvlJc w:val="left"/>
      <w:pPr>
        <w:ind w:left="52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6584954">
      <w:start w:val="1"/>
      <w:numFmt w:val="lowerLetter"/>
      <w:lvlText w:val="%8"/>
      <w:lvlJc w:val="left"/>
      <w:pPr>
        <w:ind w:left="60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3A29558">
      <w:start w:val="1"/>
      <w:numFmt w:val="lowerRoman"/>
      <w:lvlText w:val="%9"/>
      <w:lvlJc w:val="left"/>
      <w:pPr>
        <w:ind w:left="67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263A37D2"/>
    <w:multiLevelType w:val="hybridMultilevel"/>
    <w:tmpl w:val="72D84FAA"/>
    <w:lvl w:ilvl="0" w:tplc="B25A9F6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77AB61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4165E4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D425264">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DAE9F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C8443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B62F840">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0C2EF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C36B85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F4945AF"/>
    <w:multiLevelType w:val="hybridMultilevel"/>
    <w:tmpl w:val="1A4E70DC"/>
    <w:lvl w:ilvl="0" w:tplc="150499E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DDCFDB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5488170">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92D2EA">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E48E96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7E252B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C78D9C6">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625C2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7E401EE">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32DB3A0F"/>
    <w:multiLevelType w:val="hybridMultilevel"/>
    <w:tmpl w:val="0FA0B49A"/>
    <w:lvl w:ilvl="0" w:tplc="F5FA17E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B26AC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EE2F2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5543700">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FB0E8D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9A8B11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D5A7D3A">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E06262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CC0CB4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38B8292D"/>
    <w:multiLevelType w:val="hybridMultilevel"/>
    <w:tmpl w:val="96FAA472"/>
    <w:lvl w:ilvl="0" w:tplc="4E46442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75C38F8">
      <w:start w:val="1"/>
      <w:numFmt w:val="lowerLetter"/>
      <w:lvlText w:val="%2"/>
      <w:lvlJc w:val="left"/>
      <w:pPr>
        <w:ind w:left="16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8C7AE0">
      <w:start w:val="1"/>
      <w:numFmt w:val="lowerRoman"/>
      <w:lvlText w:val="%3"/>
      <w:lvlJc w:val="left"/>
      <w:pPr>
        <w:ind w:left="23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688C1B8">
      <w:start w:val="1"/>
      <w:numFmt w:val="decimal"/>
      <w:lvlText w:val="%4"/>
      <w:lvlJc w:val="left"/>
      <w:pPr>
        <w:ind w:left="30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4B6DC48">
      <w:start w:val="1"/>
      <w:numFmt w:val="lowerLetter"/>
      <w:lvlText w:val="%5"/>
      <w:lvlJc w:val="left"/>
      <w:pPr>
        <w:ind w:left="38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C90A254">
      <w:start w:val="1"/>
      <w:numFmt w:val="lowerRoman"/>
      <w:lvlText w:val="%6"/>
      <w:lvlJc w:val="left"/>
      <w:pPr>
        <w:ind w:left="45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18511E">
      <w:start w:val="1"/>
      <w:numFmt w:val="decimal"/>
      <w:lvlText w:val="%7"/>
      <w:lvlJc w:val="left"/>
      <w:pPr>
        <w:ind w:left="52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6424006">
      <w:start w:val="1"/>
      <w:numFmt w:val="lowerLetter"/>
      <w:lvlText w:val="%8"/>
      <w:lvlJc w:val="left"/>
      <w:pPr>
        <w:ind w:left="59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FC1EA2">
      <w:start w:val="1"/>
      <w:numFmt w:val="lowerRoman"/>
      <w:lvlText w:val="%9"/>
      <w:lvlJc w:val="left"/>
      <w:pPr>
        <w:ind w:left="66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8C10A8A"/>
    <w:multiLevelType w:val="multilevel"/>
    <w:tmpl w:val="F042B992"/>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B126F0B"/>
    <w:multiLevelType w:val="hybridMultilevel"/>
    <w:tmpl w:val="7B643A4E"/>
    <w:lvl w:ilvl="0" w:tplc="22C427E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A22858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4C4B30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FE418CC">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1EAD6A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5EDCB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D2EE3E">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45AB53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876731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EC667AC"/>
    <w:multiLevelType w:val="hybridMultilevel"/>
    <w:tmpl w:val="5624F41E"/>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F2D7572"/>
    <w:multiLevelType w:val="hybridMultilevel"/>
    <w:tmpl w:val="C2361A76"/>
    <w:lvl w:ilvl="0" w:tplc="A4ACD1AC">
      <w:start w:val="8"/>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82AF28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2348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4CA76FC">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E42E888">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C0F1B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60AD40">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2C37A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4290E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F862A09"/>
    <w:multiLevelType w:val="hybridMultilevel"/>
    <w:tmpl w:val="B08A415A"/>
    <w:lvl w:ilvl="0" w:tplc="65803DB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CFCCCBE">
      <w:start w:val="1"/>
      <w:numFmt w:val="lowerLetter"/>
      <w:lvlText w:val="%2"/>
      <w:lvlJc w:val="left"/>
      <w:pPr>
        <w:ind w:left="16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C269ED8">
      <w:start w:val="1"/>
      <w:numFmt w:val="lowerRoman"/>
      <w:lvlText w:val="%3"/>
      <w:lvlJc w:val="left"/>
      <w:pPr>
        <w:ind w:left="23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2EA152">
      <w:start w:val="1"/>
      <w:numFmt w:val="decimal"/>
      <w:lvlText w:val="%4"/>
      <w:lvlJc w:val="left"/>
      <w:pPr>
        <w:ind w:left="31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68902C">
      <w:start w:val="1"/>
      <w:numFmt w:val="lowerLetter"/>
      <w:lvlText w:val="%5"/>
      <w:lvlJc w:val="left"/>
      <w:pPr>
        <w:ind w:left="38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6C2D590">
      <w:start w:val="1"/>
      <w:numFmt w:val="lowerRoman"/>
      <w:lvlText w:val="%6"/>
      <w:lvlJc w:val="left"/>
      <w:pPr>
        <w:ind w:left="455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F0E18F4">
      <w:start w:val="1"/>
      <w:numFmt w:val="decimal"/>
      <w:lvlText w:val="%7"/>
      <w:lvlJc w:val="left"/>
      <w:pPr>
        <w:ind w:left="527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A5C5284">
      <w:start w:val="1"/>
      <w:numFmt w:val="lowerLetter"/>
      <w:lvlText w:val="%8"/>
      <w:lvlJc w:val="left"/>
      <w:pPr>
        <w:ind w:left="599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13C60D4">
      <w:start w:val="1"/>
      <w:numFmt w:val="lowerRoman"/>
      <w:lvlText w:val="%9"/>
      <w:lvlJc w:val="left"/>
      <w:pPr>
        <w:ind w:left="671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3EE4FDB"/>
    <w:multiLevelType w:val="hybridMultilevel"/>
    <w:tmpl w:val="BAF039D2"/>
    <w:lvl w:ilvl="0" w:tplc="A61897B2">
      <w:start w:val="1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C8BA9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14A5C7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DA6095C">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92A00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386D4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5E4CFA">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026DE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032929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4DF73F7C"/>
    <w:multiLevelType w:val="hybridMultilevel"/>
    <w:tmpl w:val="493E589A"/>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BD13A6"/>
    <w:multiLevelType w:val="hybridMultilevel"/>
    <w:tmpl w:val="E014E330"/>
    <w:lvl w:ilvl="0" w:tplc="27786CA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28AE5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E16BAB8">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F670BC">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48B12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70EC28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BC0167A">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68081C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94694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52555C0B"/>
    <w:multiLevelType w:val="hybridMultilevel"/>
    <w:tmpl w:val="CECC195A"/>
    <w:lvl w:ilvl="0" w:tplc="0526C02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492574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5105A3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1A9B62">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E07A7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0E2AC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B240392">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BE6C93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9CB0C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26B29E9"/>
    <w:multiLevelType w:val="hybridMultilevel"/>
    <w:tmpl w:val="309C32F0"/>
    <w:lvl w:ilvl="0" w:tplc="AF5AB56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41ED2CA">
      <w:start w:val="1"/>
      <w:numFmt w:val="bullet"/>
      <w:lvlText w:val="o"/>
      <w:lvlJc w:val="left"/>
      <w:pPr>
        <w:ind w:left="16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B065EFC">
      <w:start w:val="1"/>
      <w:numFmt w:val="bullet"/>
      <w:lvlText w:val="▪"/>
      <w:lvlJc w:val="left"/>
      <w:pPr>
        <w:ind w:left="23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6E3DFC">
      <w:start w:val="1"/>
      <w:numFmt w:val="bullet"/>
      <w:lvlText w:val="•"/>
      <w:lvlJc w:val="left"/>
      <w:pPr>
        <w:ind w:left="30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D6CA726">
      <w:start w:val="1"/>
      <w:numFmt w:val="bullet"/>
      <w:lvlText w:val="o"/>
      <w:lvlJc w:val="left"/>
      <w:pPr>
        <w:ind w:left="38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E26572">
      <w:start w:val="1"/>
      <w:numFmt w:val="bullet"/>
      <w:lvlText w:val="▪"/>
      <w:lvlJc w:val="left"/>
      <w:pPr>
        <w:ind w:left="45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6CF330">
      <w:start w:val="1"/>
      <w:numFmt w:val="bullet"/>
      <w:lvlText w:val="•"/>
      <w:lvlJc w:val="left"/>
      <w:pPr>
        <w:ind w:left="52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27A95B6">
      <w:start w:val="1"/>
      <w:numFmt w:val="bullet"/>
      <w:lvlText w:val="o"/>
      <w:lvlJc w:val="left"/>
      <w:pPr>
        <w:ind w:left="59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7487F00">
      <w:start w:val="1"/>
      <w:numFmt w:val="bullet"/>
      <w:lvlText w:val="▪"/>
      <w:lvlJc w:val="left"/>
      <w:pPr>
        <w:ind w:left="66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58067DC"/>
    <w:multiLevelType w:val="hybridMultilevel"/>
    <w:tmpl w:val="559EE8DE"/>
    <w:lvl w:ilvl="0" w:tplc="280CD368">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0E4AB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D28339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18A874C">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4816A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D0E87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A2C12CC">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1E61C5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7AAD64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8416E11"/>
    <w:multiLevelType w:val="hybridMultilevel"/>
    <w:tmpl w:val="94F2785A"/>
    <w:lvl w:ilvl="0" w:tplc="6EFC52B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EB26FB0">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31A8026">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0A46574">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E840BE">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4AFB36">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C760154">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CBEC858">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A4A68A">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88A7508"/>
    <w:multiLevelType w:val="hybridMultilevel"/>
    <w:tmpl w:val="2B98E27E"/>
    <w:lvl w:ilvl="0" w:tplc="C086456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605B7A">
      <w:start w:val="1"/>
      <w:numFmt w:val="lowerLetter"/>
      <w:lvlText w:val="%2"/>
      <w:lvlJc w:val="left"/>
      <w:pPr>
        <w:ind w:left="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57C6906">
      <w:start w:val="3"/>
      <w:numFmt w:val="decimal"/>
      <w:lvlRestart w:val="0"/>
      <w:lvlText w:val="%3."/>
      <w:lvlJc w:val="left"/>
      <w:pPr>
        <w:ind w:left="5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284624">
      <w:start w:val="1"/>
      <w:numFmt w:val="decimal"/>
      <w:lvlText w:val="%4"/>
      <w:lvlJc w:val="left"/>
      <w:pPr>
        <w:ind w:left="19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C6E8C8">
      <w:start w:val="1"/>
      <w:numFmt w:val="lowerLetter"/>
      <w:lvlText w:val="%5"/>
      <w:lvlJc w:val="left"/>
      <w:pPr>
        <w:ind w:left="26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70E9C80">
      <w:start w:val="1"/>
      <w:numFmt w:val="lowerRoman"/>
      <w:lvlText w:val="%6"/>
      <w:lvlJc w:val="left"/>
      <w:pPr>
        <w:ind w:left="33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5B8433C">
      <w:start w:val="1"/>
      <w:numFmt w:val="decimal"/>
      <w:lvlText w:val="%7"/>
      <w:lvlJc w:val="left"/>
      <w:pPr>
        <w:ind w:left="40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5CBD04">
      <w:start w:val="1"/>
      <w:numFmt w:val="lowerLetter"/>
      <w:lvlText w:val="%8"/>
      <w:lvlJc w:val="left"/>
      <w:pPr>
        <w:ind w:left="48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A6B16A">
      <w:start w:val="1"/>
      <w:numFmt w:val="lowerRoman"/>
      <w:lvlText w:val="%9"/>
      <w:lvlJc w:val="left"/>
      <w:pPr>
        <w:ind w:left="55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621A4C50"/>
    <w:multiLevelType w:val="hybridMultilevel"/>
    <w:tmpl w:val="E0C6B79E"/>
    <w:lvl w:ilvl="0" w:tplc="96E0B010">
      <w:start w:val="1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37A8ED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24F9C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CA1112">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70E58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796CC0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86F4EE">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48FB0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354CBE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3AD3251"/>
    <w:multiLevelType w:val="hybridMultilevel"/>
    <w:tmpl w:val="0B181324"/>
    <w:lvl w:ilvl="0" w:tplc="913C389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0EE6636">
      <w:start w:val="1"/>
      <w:numFmt w:val="bullet"/>
      <w:lvlText w:val="o"/>
      <w:lvlJc w:val="left"/>
      <w:pPr>
        <w:ind w:left="16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BAFEA4">
      <w:start w:val="1"/>
      <w:numFmt w:val="bullet"/>
      <w:lvlText w:val="▪"/>
      <w:lvlJc w:val="left"/>
      <w:pPr>
        <w:ind w:left="2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5DA7336">
      <w:start w:val="1"/>
      <w:numFmt w:val="bullet"/>
      <w:lvlText w:val="•"/>
      <w:lvlJc w:val="left"/>
      <w:pPr>
        <w:ind w:left="30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5A799E">
      <w:start w:val="1"/>
      <w:numFmt w:val="bullet"/>
      <w:lvlText w:val="o"/>
      <w:lvlJc w:val="left"/>
      <w:pPr>
        <w:ind w:left="38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6E5854">
      <w:start w:val="1"/>
      <w:numFmt w:val="bullet"/>
      <w:lvlText w:val="▪"/>
      <w:lvlJc w:val="left"/>
      <w:pPr>
        <w:ind w:left="45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5AD854">
      <w:start w:val="1"/>
      <w:numFmt w:val="bullet"/>
      <w:lvlText w:val="•"/>
      <w:lvlJc w:val="left"/>
      <w:pPr>
        <w:ind w:left="52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0D6A66E">
      <w:start w:val="1"/>
      <w:numFmt w:val="bullet"/>
      <w:lvlText w:val="o"/>
      <w:lvlJc w:val="left"/>
      <w:pPr>
        <w:ind w:left="59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361DCE">
      <w:start w:val="1"/>
      <w:numFmt w:val="bullet"/>
      <w:lvlText w:val="▪"/>
      <w:lvlJc w:val="left"/>
      <w:pPr>
        <w:ind w:left="66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40F4EE7"/>
    <w:multiLevelType w:val="hybridMultilevel"/>
    <w:tmpl w:val="DB2A79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470AAC"/>
    <w:multiLevelType w:val="hybridMultilevel"/>
    <w:tmpl w:val="2BD4F1C2"/>
    <w:lvl w:ilvl="0" w:tplc="32461BD6">
      <w:start w:val="1"/>
      <w:numFmt w:val="decimal"/>
      <w:lvlText w:val="%1."/>
      <w:lvlJc w:val="left"/>
      <w:pPr>
        <w:ind w:left="2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5B6120C">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32A16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55C602E">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38B57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0AD91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94AC2A6">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0ACAA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31055F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69A766AF"/>
    <w:multiLevelType w:val="hybridMultilevel"/>
    <w:tmpl w:val="5F521FF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230B2B"/>
    <w:multiLevelType w:val="hybridMultilevel"/>
    <w:tmpl w:val="5D2863CE"/>
    <w:lvl w:ilvl="0" w:tplc="4ADC7058">
      <w:start w:val="1"/>
      <w:numFmt w:val="bullet"/>
      <w:lvlText w:val="-"/>
      <w:lvlJc w:val="left"/>
      <w:pPr>
        <w:ind w:left="5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512B96E">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DFC58EC">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9449D4C">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D81204">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D6C2B5C">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304F28C">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4630FA">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6BE47E0">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6E271343"/>
    <w:multiLevelType w:val="hybridMultilevel"/>
    <w:tmpl w:val="52A62746"/>
    <w:lvl w:ilvl="0" w:tplc="0A5CDAE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1821D5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E06F9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68BBA6">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6415E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2A641E">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E25D3C">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91671FC">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44EF35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6FC953C5"/>
    <w:multiLevelType w:val="hybridMultilevel"/>
    <w:tmpl w:val="C290947E"/>
    <w:lvl w:ilvl="0" w:tplc="50A658F4">
      <w:start w:val="5"/>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0748CA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DF68D3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598A29E">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AC95E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B4A55A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EEA88A">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39EDA1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029CD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707C0491"/>
    <w:multiLevelType w:val="hybridMultilevel"/>
    <w:tmpl w:val="A8540E40"/>
    <w:lvl w:ilvl="0" w:tplc="0666E924">
      <w:start w:val="10"/>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C1E98D0">
      <w:start w:val="1"/>
      <w:numFmt w:val="lowerLetter"/>
      <w:lvlText w:val="%2"/>
      <w:lvlJc w:val="left"/>
      <w:pPr>
        <w:ind w:left="16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7B28AB0">
      <w:start w:val="1"/>
      <w:numFmt w:val="lowerRoman"/>
      <w:lvlText w:val="%3"/>
      <w:lvlJc w:val="left"/>
      <w:pPr>
        <w:ind w:left="23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4E85D54">
      <w:start w:val="1"/>
      <w:numFmt w:val="decimal"/>
      <w:lvlText w:val="%4"/>
      <w:lvlJc w:val="left"/>
      <w:pPr>
        <w:ind w:left="30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2FC5CD8">
      <w:start w:val="1"/>
      <w:numFmt w:val="lowerLetter"/>
      <w:lvlText w:val="%5"/>
      <w:lvlJc w:val="left"/>
      <w:pPr>
        <w:ind w:left="3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9A5BF2">
      <w:start w:val="1"/>
      <w:numFmt w:val="lowerRoman"/>
      <w:lvlText w:val="%6"/>
      <w:lvlJc w:val="left"/>
      <w:pPr>
        <w:ind w:left="4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7A6F5A6">
      <w:start w:val="1"/>
      <w:numFmt w:val="decimal"/>
      <w:lvlText w:val="%7"/>
      <w:lvlJc w:val="left"/>
      <w:pPr>
        <w:ind w:left="5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8B8D822">
      <w:start w:val="1"/>
      <w:numFmt w:val="lowerLetter"/>
      <w:lvlText w:val="%8"/>
      <w:lvlJc w:val="left"/>
      <w:pPr>
        <w:ind w:left="5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DA88DC">
      <w:start w:val="1"/>
      <w:numFmt w:val="lowerRoman"/>
      <w:lvlText w:val="%9"/>
      <w:lvlJc w:val="left"/>
      <w:pPr>
        <w:ind w:left="6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70B650C1"/>
    <w:multiLevelType w:val="multilevel"/>
    <w:tmpl w:val="86EA67B6"/>
    <w:lvl w:ilvl="0">
      <w:start w:val="8"/>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723A757A"/>
    <w:multiLevelType w:val="hybridMultilevel"/>
    <w:tmpl w:val="4B4AEC84"/>
    <w:lvl w:ilvl="0" w:tplc="0B5C427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746819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5FAB83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A5C24EE">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FA63F4E">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FBE139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3F84C34">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BD0533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48AA19C">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75550249"/>
    <w:multiLevelType w:val="hybridMultilevel"/>
    <w:tmpl w:val="D8EA3BD6"/>
    <w:lvl w:ilvl="0" w:tplc="DF04184C">
      <w:start w:val="1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30C50BC">
      <w:start w:val="1"/>
      <w:numFmt w:val="lowerLetter"/>
      <w:lvlText w:val="%2"/>
      <w:lvlJc w:val="left"/>
      <w:pPr>
        <w:ind w:left="16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57C087A">
      <w:start w:val="1"/>
      <w:numFmt w:val="lowerRoman"/>
      <w:lvlText w:val="%3"/>
      <w:lvlJc w:val="left"/>
      <w:pPr>
        <w:ind w:left="2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2383EF2">
      <w:start w:val="1"/>
      <w:numFmt w:val="decimal"/>
      <w:lvlText w:val="%4"/>
      <w:lvlJc w:val="left"/>
      <w:pPr>
        <w:ind w:left="30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00483D2">
      <w:start w:val="1"/>
      <w:numFmt w:val="lowerLetter"/>
      <w:lvlText w:val="%5"/>
      <w:lvlJc w:val="left"/>
      <w:pPr>
        <w:ind w:left="38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ACFA5A">
      <w:start w:val="1"/>
      <w:numFmt w:val="lowerRoman"/>
      <w:lvlText w:val="%6"/>
      <w:lvlJc w:val="left"/>
      <w:pPr>
        <w:ind w:left="45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A2207E">
      <w:start w:val="1"/>
      <w:numFmt w:val="decimal"/>
      <w:lvlText w:val="%7"/>
      <w:lvlJc w:val="left"/>
      <w:pPr>
        <w:ind w:left="52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B809D2">
      <w:start w:val="1"/>
      <w:numFmt w:val="lowerLetter"/>
      <w:lvlText w:val="%8"/>
      <w:lvlJc w:val="left"/>
      <w:pPr>
        <w:ind w:left="59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B941B52">
      <w:start w:val="1"/>
      <w:numFmt w:val="lowerRoman"/>
      <w:lvlText w:val="%9"/>
      <w:lvlJc w:val="left"/>
      <w:pPr>
        <w:ind w:left="66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2"/>
  </w:num>
  <w:num w:numId="30">
    <w:abstractNumId w:val="13"/>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396E"/>
    <w:rsid w:val="00022E1A"/>
    <w:rsid w:val="000C103E"/>
    <w:rsid w:val="001266F6"/>
    <w:rsid w:val="001674ED"/>
    <w:rsid w:val="001C6CAE"/>
    <w:rsid w:val="001E6211"/>
    <w:rsid w:val="00252805"/>
    <w:rsid w:val="00263043"/>
    <w:rsid w:val="002B396E"/>
    <w:rsid w:val="00354482"/>
    <w:rsid w:val="003C7C99"/>
    <w:rsid w:val="003D1A54"/>
    <w:rsid w:val="003E425C"/>
    <w:rsid w:val="003F7B4E"/>
    <w:rsid w:val="00423BB7"/>
    <w:rsid w:val="004568CF"/>
    <w:rsid w:val="004717A0"/>
    <w:rsid w:val="0048634A"/>
    <w:rsid w:val="00497972"/>
    <w:rsid w:val="004D395D"/>
    <w:rsid w:val="005271E9"/>
    <w:rsid w:val="0058120F"/>
    <w:rsid w:val="00647EF1"/>
    <w:rsid w:val="00656E5A"/>
    <w:rsid w:val="00680EE4"/>
    <w:rsid w:val="007029B5"/>
    <w:rsid w:val="007204A2"/>
    <w:rsid w:val="0073430A"/>
    <w:rsid w:val="007635D7"/>
    <w:rsid w:val="007823C8"/>
    <w:rsid w:val="007E45EB"/>
    <w:rsid w:val="00966309"/>
    <w:rsid w:val="009749DB"/>
    <w:rsid w:val="00974BBE"/>
    <w:rsid w:val="009D4BEB"/>
    <w:rsid w:val="009D57FD"/>
    <w:rsid w:val="009D7529"/>
    <w:rsid w:val="009D7B26"/>
    <w:rsid w:val="009F3835"/>
    <w:rsid w:val="00A26F7F"/>
    <w:rsid w:val="00AE29AA"/>
    <w:rsid w:val="00B56CEF"/>
    <w:rsid w:val="00BB4ED3"/>
    <w:rsid w:val="00BE1981"/>
    <w:rsid w:val="00C10D73"/>
    <w:rsid w:val="00C37BF8"/>
    <w:rsid w:val="00D025B8"/>
    <w:rsid w:val="00D303B1"/>
    <w:rsid w:val="00DB6975"/>
    <w:rsid w:val="00DC484F"/>
    <w:rsid w:val="00E567FA"/>
    <w:rsid w:val="00E65020"/>
    <w:rsid w:val="00EA1477"/>
    <w:rsid w:val="00EA7337"/>
    <w:rsid w:val="00ED24EB"/>
    <w:rsid w:val="00ED28B7"/>
    <w:rsid w:val="00EE2704"/>
    <w:rsid w:val="00F57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55C4D-F327-4A5C-BDE0-396350D2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05"/>
    <w:pPr>
      <w:spacing w:after="15" w:line="266" w:lineRule="auto"/>
      <w:ind w:right="706" w:firstLine="559"/>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52805"/>
    <w:pPr>
      <w:keepNext/>
      <w:keepLines/>
      <w:spacing w:after="0" w:line="256" w:lineRule="auto"/>
      <w:ind w:left="10" w:right="85"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805"/>
    <w:rPr>
      <w:rFonts w:ascii="Times New Roman" w:eastAsia="Times New Roman" w:hAnsi="Times New Roman" w:cs="Times New Roman"/>
      <w:b/>
      <w:color w:val="000000"/>
      <w:sz w:val="28"/>
      <w:lang w:eastAsia="ru-RU"/>
    </w:rPr>
  </w:style>
  <w:style w:type="paragraph" w:customStyle="1" w:styleId="Pa13">
    <w:name w:val="Pa13"/>
    <w:basedOn w:val="a"/>
    <w:next w:val="a"/>
    <w:uiPriority w:val="99"/>
    <w:rsid w:val="007029B5"/>
    <w:pPr>
      <w:autoSpaceDE w:val="0"/>
      <w:autoSpaceDN w:val="0"/>
      <w:adjustRightInd w:val="0"/>
      <w:spacing w:after="0" w:line="201" w:lineRule="atLeast"/>
      <w:ind w:right="0" w:firstLine="0"/>
      <w:jc w:val="left"/>
    </w:pPr>
    <w:rPr>
      <w:color w:val="auto"/>
      <w:sz w:val="24"/>
      <w:szCs w:val="24"/>
    </w:rPr>
  </w:style>
  <w:style w:type="paragraph" w:styleId="a3">
    <w:name w:val="footnote text"/>
    <w:basedOn w:val="a"/>
    <w:link w:val="a4"/>
    <w:uiPriority w:val="99"/>
    <w:semiHidden/>
    <w:rsid w:val="007029B5"/>
    <w:pPr>
      <w:spacing w:after="0" w:line="240" w:lineRule="auto"/>
      <w:ind w:right="0" w:firstLine="0"/>
      <w:jc w:val="left"/>
    </w:pPr>
    <w:rPr>
      <w:rFonts w:ascii="Calibri" w:hAnsi="Calibri"/>
      <w:color w:val="auto"/>
      <w:sz w:val="20"/>
      <w:szCs w:val="20"/>
    </w:rPr>
  </w:style>
  <w:style w:type="character" w:customStyle="1" w:styleId="a4">
    <w:name w:val="Текст сноски Знак"/>
    <w:basedOn w:val="a0"/>
    <w:link w:val="a3"/>
    <w:uiPriority w:val="99"/>
    <w:semiHidden/>
    <w:rsid w:val="007029B5"/>
    <w:rPr>
      <w:rFonts w:ascii="Calibri" w:eastAsia="Times New Roman" w:hAnsi="Calibri" w:cs="Times New Roman"/>
      <w:sz w:val="20"/>
      <w:szCs w:val="20"/>
      <w:lang w:eastAsia="ru-RU"/>
    </w:rPr>
  </w:style>
  <w:style w:type="character" w:styleId="a5">
    <w:name w:val="footnote reference"/>
    <w:uiPriority w:val="99"/>
    <w:semiHidden/>
    <w:rsid w:val="007029B5"/>
    <w:rPr>
      <w:rFonts w:cs="Times New Roman"/>
      <w:vertAlign w:val="superscript"/>
    </w:rPr>
  </w:style>
  <w:style w:type="paragraph" w:customStyle="1" w:styleId="Default">
    <w:name w:val="Default"/>
    <w:rsid w:val="007029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7029B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6">
    <w:name w:val="Hyperlink"/>
    <w:basedOn w:val="a0"/>
    <w:uiPriority w:val="99"/>
    <w:semiHidden/>
    <w:unhideWhenUsed/>
    <w:rsid w:val="007029B5"/>
    <w:rPr>
      <w:color w:val="0000FF"/>
      <w:u w:val="single"/>
    </w:rPr>
  </w:style>
  <w:style w:type="paragraph" w:styleId="a7">
    <w:name w:val="List Paragraph"/>
    <w:basedOn w:val="a"/>
    <w:uiPriority w:val="34"/>
    <w:qFormat/>
    <w:rsid w:val="007E45EB"/>
    <w:pPr>
      <w:ind w:left="720"/>
      <w:contextualSpacing/>
    </w:pPr>
  </w:style>
  <w:style w:type="paragraph" w:styleId="a8">
    <w:name w:val="header"/>
    <w:basedOn w:val="a"/>
    <w:link w:val="a9"/>
    <w:uiPriority w:val="99"/>
    <w:semiHidden/>
    <w:unhideWhenUsed/>
    <w:rsid w:val="009D4BE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D4BEB"/>
    <w:rPr>
      <w:rFonts w:ascii="Times New Roman" w:eastAsia="Times New Roman" w:hAnsi="Times New Roman" w:cs="Times New Roman"/>
      <w:color w:val="000000"/>
      <w:sz w:val="28"/>
      <w:lang w:eastAsia="ru-RU"/>
    </w:rPr>
  </w:style>
  <w:style w:type="paragraph" w:styleId="aa">
    <w:name w:val="footer"/>
    <w:basedOn w:val="a"/>
    <w:link w:val="ab"/>
    <w:uiPriority w:val="99"/>
    <w:unhideWhenUsed/>
    <w:rsid w:val="009D4B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4BEB"/>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Pages>
  <Words>7392</Words>
  <Characters>42135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Егоровна</dc:creator>
  <cp:keywords/>
  <dc:description/>
  <cp:lastModifiedBy>admin</cp:lastModifiedBy>
  <cp:revision>39</cp:revision>
  <cp:lastPrinted>2021-07-02T07:15:00Z</cp:lastPrinted>
  <dcterms:created xsi:type="dcterms:W3CDTF">2021-05-14T10:19:00Z</dcterms:created>
  <dcterms:modified xsi:type="dcterms:W3CDTF">2021-12-15T07:49:00Z</dcterms:modified>
</cp:coreProperties>
</file>